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4"/>
        <w:gridCol w:w="5356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David Jordan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IAC MRI Accreditation Division Board of Directors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Member/Director (representing AAPM)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Annual Board of Directors 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February 9-10, 2018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Ft. Lauderdale, FL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C6DCC">
            <w:pPr>
              <w:rPr>
                <w:b/>
              </w:rPr>
            </w:pPr>
            <w:r>
              <w:rPr>
                <w:b/>
              </w:rPr>
              <w:t>N/A, expenses paid by IAC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B328C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F3B0D">
            <w:pPr>
              <w:rPr>
                <w:b/>
              </w:rPr>
            </w:pPr>
            <w:r>
              <w:rPr>
                <w:b/>
              </w:rPr>
              <w:t>None outstanding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F3B0D">
            <w:pPr>
              <w:rPr>
                <w:b/>
              </w:rPr>
            </w:pPr>
            <w:r>
              <w:rPr>
                <w:b/>
              </w:rPr>
              <w:t>Discussions of strategic plans and issues, additional commentary on transition from volume-based to value-based care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73"/>
    <w:rsid w:val="000C6DCC"/>
    <w:rsid w:val="00107A31"/>
    <w:rsid w:val="001D3AF5"/>
    <w:rsid w:val="003164D9"/>
    <w:rsid w:val="00393D67"/>
    <w:rsid w:val="00414B73"/>
    <w:rsid w:val="006F3B0D"/>
    <w:rsid w:val="00AE24F9"/>
    <w:rsid w:val="00E338F1"/>
    <w:rsid w:val="00E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64ED9"/>
  <w15:chartTrackingRefBased/>
  <w15:docId w15:val="{198753E0-7FCC-E047-B06C-7C9DC83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e/Desktop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David Jordan</dc:creator>
  <cp:keywords/>
  <dc:description/>
  <cp:lastModifiedBy>David Jordan</cp:lastModifiedBy>
  <cp:revision>3</cp:revision>
  <dcterms:created xsi:type="dcterms:W3CDTF">2018-02-10T14:04:00Z</dcterms:created>
  <dcterms:modified xsi:type="dcterms:W3CDTF">2018-02-10T19:15:00Z</dcterms:modified>
</cp:coreProperties>
</file>