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3348"/>
        <w:gridCol w:w="5508"/>
      </w:tblGrid>
      <w:tr w:rsidR="00E338F1" w14:paraId="6A7A97FE" w14:textId="77777777">
        <w:tc>
          <w:tcPr>
            <w:tcW w:w="3348" w:type="dxa"/>
          </w:tcPr>
          <w:p w14:paraId="6F062025" w14:textId="77777777" w:rsidR="00E338F1" w:rsidRPr="003164D9" w:rsidRDefault="00E338F1" w:rsidP="00E338F1">
            <w:pPr>
              <w:rPr>
                <w:b/>
              </w:rPr>
            </w:pPr>
            <w:r w:rsidRPr="003164D9">
              <w:rPr>
                <w:b/>
              </w:rPr>
              <w:t>Reported by (Name):</w:t>
            </w:r>
          </w:p>
          <w:p w14:paraId="590C1E3B" w14:textId="77777777" w:rsidR="00E338F1" w:rsidRDefault="00E338F1">
            <w:pPr>
              <w:rPr>
                <w:b/>
              </w:rPr>
            </w:pPr>
          </w:p>
        </w:tc>
        <w:tc>
          <w:tcPr>
            <w:tcW w:w="5508" w:type="dxa"/>
          </w:tcPr>
          <w:p w14:paraId="40F0A1C3" w14:textId="77777777" w:rsidR="00E338F1" w:rsidRDefault="00754AE8">
            <w:pPr>
              <w:rPr>
                <w:b/>
              </w:rPr>
            </w:pPr>
            <w:r>
              <w:rPr>
                <w:b/>
              </w:rPr>
              <w:t>Geoffrey S. Ibbott, Ph.D.</w:t>
            </w:r>
          </w:p>
        </w:tc>
      </w:tr>
      <w:tr w:rsidR="00E338F1" w14:paraId="5AAFFFB6" w14:textId="77777777">
        <w:tc>
          <w:tcPr>
            <w:tcW w:w="3348" w:type="dxa"/>
          </w:tcPr>
          <w:p w14:paraId="7C25E986" w14:textId="77777777" w:rsidR="00E338F1" w:rsidRPr="003164D9" w:rsidRDefault="00E338F1" w:rsidP="00E338F1">
            <w:pPr>
              <w:rPr>
                <w:b/>
              </w:rPr>
            </w:pPr>
            <w:r w:rsidRPr="003164D9">
              <w:rPr>
                <w:b/>
              </w:rPr>
              <w:t xml:space="preserve">Organization: </w:t>
            </w:r>
          </w:p>
          <w:p w14:paraId="557CBC5B" w14:textId="77777777" w:rsidR="00E338F1" w:rsidRDefault="00E338F1">
            <w:pPr>
              <w:rPr>
                <w:b/>
              </w:rPr>
            </w:pPr>
          </w:p>
        </w:tc>
        <w:tc>
          <w:tcPr>
            <w:tcW w:w="5508" w:type="dxa"/>
          </w:tcPr>
          <w:p w14:paraId="2D52C082" w14:textId="77777777" w:rsidR="00E338F1" w:rsidRDefault="00754AE8">
            <w:pPr>
              <w:rPr>
                <w:b/>
              </w:rPr>
            </w:pPr>
            <w:r>
              <w:rPr>
                <w:b/>
              </w:rPr>
              <w:t xml:space="preserve">International </w:t>
            </w:r>
            <w:proofErr w:type="spellStart"/>
            <w:r>
              <w:rPr>
                <w:b/>
              </w:rPr>
              <w:t>Electrotechnical</w:t>
            </w:r>
            <w:proofErr w:type="spellEnd"/>
            <w:r>
              <w:rPr>
                <w:b/>
              </w:rPr>
              <w:t xml:space="preserve"> Commission</w:t>
            </w:r>
          </w:p>
        </w:tc>
      </w:tr>
      <w:tr w:rsidR="00E338F1" w14:paraId="641F9469" w14:textId="77777777">
        <w:tc>
          <w:tcPr>
            <w:tcW w:w="3348" w:type="dxa"/>
          </w:tcPr>
          <w:p w14:paraId="2CF1C3B5" w14:textId="77777777" w:rsidR="00E338F1" w:rsidRPr="003164D9" w:rsidRDefault="00E338F1" w:rsidP="00E338F1">
            <w:pPr>
              <w:rPr>
                <w:b/>
              </w:rPr>
            </w:pPr>
            <w:r w:rsidRPr="003164D9">
              <w:rPr>
                <w:b/>
              </w:rPr>
              <w:t>Position Title:</w:t>
            </w:r>
          </w:p>
          <w:p w14:paraId="51EDC162" w14:textId="77777777" w:rsidR="00E338F1" w:rsidRDefault="00E338F1">
            <w:pPr>
              <w:rPr>
                <w:b/>
              </w:rPr>
            </w:pPr>
          </w:p>
        </w:tc>
        <w:tc>
          <w:tcPr>
            <w:tcW w:w="5508" w:type="dxa"/>
          </w:tcPr>
          <w:p w14:paraId="2920A325" w14:textId="77777777" w:rsidR="00E338F1" w:rsidRDefault="00754AE8">
            <w:pPr>
              <w:rPr>
                <w:b/>
              </w:rPr>
            </w:pPr>
            <w:proofErr w:type="spellStart"/>
            <w:r>
              <w:rPr>
                <w:b/>
              </w:rPr>
              <w:t>Convenor</w:t>
            </w:r>
            <w:proofErr w:type="spellEnd"/>
            <w:r>
              <w:rPr>
                <w:b/>
              </w:rPr>
              <w:t>, Working Group 1; Chairman, Subcommittee 62C</w:t>
            </w:r>
          </w:p>
        </w:tc>
      </w:tr>
      <w:tr w:rsidR="00E338F1" w14:paraId="4B0B87BC" w14:textId="77777777">
        <w:tc>
          <w:tcPr>
            <w:tcW w:w="3348" w:type="dxa"/>
          </w:tcPr>
          <w:p w14:paraId="2A8D7569" w14:textId="77777777" w:rsidR="00E338F1" w:rsidRPr="003164D9" w:rsidRDefault="00E338F1" w:rsidP="00E338F1">
            <w:pPr>
              <w:rPr>
                <w:b/>
              </w:rPr>
            </w:pPr>
            <w:r w:rsidRPr="003164D9">
              <w:rPr>
                <w:b/>
              </w:rPr>
              <w:t>Activity:</w:t>
            </w:r>
          </w:p>
          <w:p w14:paraId="0FDDFAE4" w14:textId="77777777" w:rsidR="00E338F1" w:rsidRDefault="00E338F1">
            <w:pPr>
              <w:rPr>
                <w:b/>
              </w:rPr>
            </w:pPr>
          </w:p>
        </w:tc>
        <w:tc>
          <w:tcPr>
            <w:tcW w:w="5508" w:type="dxa"/>
          </w:tcPr>
          <w:p w14:paraId="51EEA3B7" w14:textId="77777777" w:rsidR="00E338F1" w:rsidRDefault="00BF3488" w:rsidP="00BF3488">
            <w:pPr>
              <w:rPr>
                <w:b/>
              </w:rPr>
            </w:pPr>
            <w:r>
              <w:rPr>
                <w:b/>
              </w:rPr>
              <w:t>Semi-a</w:t>
            </w:r>
            <w:r w:rsidR="00754AE8">
              <w:rPr>
                <w:b/>
              </w:rPr>
              <w:t>nnual meeting of Working Group</w:t>
            </w:r>
            <w:r>
              <w:rPr>
                <w:b/>
              </w:rPr>
              <w:t xml:space="preserve"> 1</w:t>
            </w:r>
          </w:p>
        </w:tc>
      </w:tr>
      <w:tr w:rsidR="00E338F1" w14:paraId="20B68CF0" w14:textId="77777777">
        <w:trPr>
          <w:trHeight w:val="260"/>
        </w:trPr>
        <w:tc>
          <w:tcPr>
            <w:tcW w:w="3348" w:type="dxa"/>
          </w:tcPr>
          <w:p w14:paraId="1463127D" w14:textId="77777777" w:rsidR="00E338F1" w:rsidRPr="003164D9" w:rsidRDefault="00E338F1" w:rsidP="00E338F1">
            <w:pPr>
              <w:rPr>
                <w:b/>
              </w:rPr>
            </w:pPr>
            <w:r w:rsidRPr="003164D9">
              <w:rPr>
                <w:b/>
              </w:rPr>
              <w:t>Meeting Dates:</w:t>
            </w:r>
          </w:p>
          <w:p w14:paraId="37C8FB0F" w14:textId="77777777" w:rsidR="00E338F1" w:rsidRDefault="00E338F1">
            <w:pPr>
              <w:rPr>
                <w:b/>
              </w:rPr>
            </w:pPr>
          </w:p>
        </w:tc>
        <w:tc>
          <w:tcPr>
            <w:tcW w:w="5508" w:type="dxa"/>
          </w:tcPr>
          <w:p w14:paraId="34544A63" w14:textId="77777777" w:rsidR="00E338F1" w:rsidRDefault="00BF3488" w:rsidP="00BF3488">
            <w:pPr>
              <w:rPr>
                <w:b/>
              </w:rPr>
            </w:pPr>
            <w:r>
              <w:rPr>
                <w:b/>
              </w:rPr>
              <w:t>March</w:t>
            </w:r>
            <w:r w:rsidR="00754AE8">
              <w:rPr>
                <w:b/>
              </w:rPr>
              <w:t xml:space="preserve"> </w:t>
            </w:r>
            <w:r>
              <w:rPr>
                <w:b/>
              </w:rPr>
              <w:t>26-30</w:t>
            </w:r>
            <w:r w:rsidR="00754AE8">
              <w:rPr>
                <w:b/>
              </w:rPr>
              <w:t>, 201</w:t>
            </w:r>
            <w:r>
              <w:rPr>
                <w:b/>
              </w:rPr>
              <w:t>2</w:t>
            </w:r>
          </w:p>
        </w:tc>
      </w:tr>
      <w:tr w:rsidR="00E338F1" w14:paraId="0BF48AE5" w14:textId="77777777">
        <w:tc>
          <w:tcPr>
            <w:tcW w:w="3348" w:type="dxa"/>
          </w:tcPr>
          <w:p w14:paraId="164985EB" w14:textId="77777777" w:rsidR="00E338F1" w:rsidRPr="003164D9" w:rsidRDefault="00E338F1" w:rsidP="00E338F1">
            <w:pPr>
              <w:rPr>
                <w:b/>
              </w:rPr>
            </w:pPr>
            <w:r w:rsidRPr="003164D9">
              <w:rPr>
                <w:b/>
              </w:rPr>
              <w:t>Meeting Location:</w:t>
            </w:r>
          </w:p>
          <w:p w14:paraId="1DA33ABA" w14:textId="77777777" w:rsidR="00E338F1" w:rsidRDefault="00E338F1">
            <w:pPr>
              <w:rPr>
                <w:b/>
              </w:rPr>
            </w:pPr>
          </w:p>
        </w:tc>
        <w:tc>
          <w:tcPr>
            <w:tcW w:w="5508" w:type="dxa"/>
          </w:tcPr>
          <w:p w14:paraId="1A10A772" w14:textId="77777777" w:rsidR="00E338F1" w:rsidRDefault="00BF3488">
            <w:pPr>
              <w:rPr>
                <w:b/>
              </w:rPr>
            </w:pPr>
            <w:r>
              <w:rPr>
                <w:b/>
              </w:rPr>
              <w:t>Sunnyvale, CA</w:t>
            </w:r>
          </w:p>
        </w:tc>
      </w:tr>
      <w:tr w:rsidR="00E338F1" w14:paraId="7EE9EE1E" w14:textId="77777777">
        <w:tc>
          <w:tcPr>
            <w:tcW w:w="3348" w:type="dxa"/>
          </w:tcPr>
          <w:p w14:paraId="3F813BCC" w14:textId="77777777" w:rsidR="00E338F1" w:rsidRPr="003164D9" w:rsidRDefault="00E338F1" w:rsidP="00E338F1">
            <w:pPr>
              <w:rPr>
                <w:b/>
              </w:rPr>
            </w:pPr>
            <w:r w:rsidRPr="003164D9">
              <w:rPr>
                <w:b/>
              </w:rPr>
              <w:t>Payment $:</w:t>
            </w:r>
          </w:p>
          <w:p w14:paraId="5BDFDB52" w14:textId="77777777" w:rsidR="00E338F1" w:rsidRDefault="00E338F1">
            <w:pPr>
              <w:rPr>
                <w:b/>
              </w:rPr>
            </w:pPr>
          </w:p>
        </w:tc>
        <w:tc>
          <w:tcPr>
            <w:tcW w:w="5508" w:type="dxa"/>
          </w:tcPr>
          <w:p w14:paraId="35EDCD4E" w14:textId="77777777" w:rsidR="00E338F1" w:rsidRDefault="00754AE8">
            <w:pPr>
              <w:rPr>
                <w:b/>
              </w:rPr>
            </w:pPr>
            <w:r>
              <w:rPr>
                <w:b/>
              </w:rPr>
              <w:t>Travel reimbursement</w:t>
            </w:r>
          </w:p>
        </w:tc>
      </w:tr>
      <w:tr w:rsidR="00E338F1" w14:paraId="4084E496" w14:textId="77777777">
        <w:tc>
          <w:tcPr>
            <w:tcW w:w="3348" w:type="dxa"/>
          </w:tcPr>
          <w:p w14:paraId="6F60EB5C" w14:textId="77777777" w:rsidR="00E338F1" w:rsidRPr="003164D9" w:rsidRDefault="00E338F1" w:rsidP="00E338F1">
            <w:pPr>
              <w:rPr>
                <w:b/>
              </w:rPr>
            </w:pPr>
            <w:r w:rsidRPr="003164D9">
              <w:rPr>
                <w:b/>
              </w:rPr>
              <w:t>Reasons for Attending or not Attending</w:t>
            </w:r>
          </w:p>
          <w:p w14:paraId="74320900" w14:textId="77777777" w:rsidR="00E338F1" w:rsidRDefault="00E338F1">
            <w:pPr>
              <w:rPr>
                <w:b/>
              </w:rPr>
            </w:pPr>
          </w:p>
        </w:tc>
        <w:tc>
          <w:tcPr>
            <w:tcW w:w="5508" w:type="dxa"/>
          </w:tcPr>
          <w:p w14:paraId="3E904A73" w14:textId="77777777" w:rsidR="00E338F1" w:rsidRDefault="00754AE8" w:rsidP="00BF3488">
            <w:pPr>
              <w:rPr>
                <w:b/>
              </w:rPr>
            </w:pPr>
            <w:r>
              <w:rPr>
                <w:b/>
              </w:rPr>
              <w:t>Attended to chair</w:t>
            </w:r>
            <w:r w:rsidR="00BF3488">
              <w:rPr>
                <w:b/>
              </w:rPr>
              <w:t xml:space="preserve"> meeting</w:t>
            </w:r>
            <w:r w:rsidR="00051CCA">
              <w:rPr>
                <w:b/>
              </w:rPr>
              <w:t xml:space="preserve"> of</w:t>
            </w:r>
            <w:r>
              <w:rPr>
                <w:b/>
              </w:rPr>
              <w:t xml:space="preserve"> WG 1 and to represent</w:t>
            </w:r>
            <w:r w:rsidR="00051CCA">
              <w:rPr>
                <w:b/>
              </w:rPr>
              <w:t xml:space="preserve"> the</w:t>
            </w:r>
            <w:r>
              <w:rPr>
                <w:b/>
              </w:rPr>
              <w:t xml:space="preserve"> US medical physics community</w:t>
            </w:r>
          </w:p>
        </w:tc>
      </w:tr>
      <w:tr w:rsidR="00E338F1" w14:paraId="4BAD58F7" w14:textId="77777777">
        <w:tc>
          <w:tcPr>
            <w:tcW w:w="3348" w:type="dxa"/>
          </w:tcPr>
          <w:p w14:paraId="45421AEB" w14:textId="77777777" w:rsidR="00E338F1" w:rsidRPr="003164D9" w:rsidRDefault="00E338F1" w:rsidP="00E338F1">
            <w:pPr>
              <w:rPr>
                <w:b/>
              </w:rPr>
            </w:pPr>
            <w:r w:rsidRPr="003164D9">
              <w:rPr>
                <w:b/>
              </w:rPr>
              <w:t>Issues from Previous Meetings or Year:</w:t>
            </w:r>
          </w:p>
          <w:p w14:paraId="140F8DB4" w14:textId="77777777" w:rsidR="00E338F1" w:rsidRDefault="00E338F1">
            <w:pPr>
              <w:rPr>
                <w:b/>
              </w:rPr>
            </w:pPr>
          </w:p>
        </w:tc>
        <w:tc>
          <w:tcPr>
            <w:tcW w:w="5508" w:type="dxa"/>
          </w:tcPr>
          <w:p w14:paraId="33BBEE2F" w14:textId="77777777" w:rsidR="00E338F1" w:rsidRDefault="00754AE8">
            <w:pPr>
              <w:rPr>
                <w:b/>
              </w:rPr>
            </w:pPr>
            <w:r>
              <w:rPr>
                <w:b/>
              </w:rPr>
              <w:t>See report</w:t>
            </w:r>
          </w:p>
        </w:tc>
      </w:tr>
      <w:tr w:rsidR="00E338F1" w14:paraId="3E59CE4B" w14:textId="77777777">
        <w:tc>
          <w:tcPr>
            <w:tcW w:w="3348" w:type="dxa"/>
          </w:tcPr>
          <w:p w14:paraId="543AD80B" w14:textId="77777777" w:rsidR="00E338F1" w:rsidRPr="003164D9" w:rsidRDefault="00E338F1" w:rsidP="00E338F1">
            <w:pPr>
              <w:rPr>
                <w:b/>
              </w:rPr>
            </w:pPr>
            <w:r w:rsidRPr="003164D9">
              <w:rPr>
                <w:b/>
              </w:rPr>
              <w:t>General Description of Activities of the Organization and/or Meeting:</w:t>
            </w:r>
          </w:p>
          <w:p w14:paraId="707EEF71" w14:textId="77777777" w:rsidR="00E338F1" w:rsidRDefault="00E338F1">
            <w:pPr>
              <w:rPr>
                <w:b/>
              </w:rPr>
            </w:pPr>
          </w:p>
        </w:tc>
        <w:tc>
          <w:tcPr>
            <w:tcW w:w="5508" w:type="dxa"/>
          </w:tcPr>
          <w:p w14:paraId="50B4ACE6" w14:textId="77777777" w:rsidR="00E338F1" w:rsidRDefault="00754AE8">
            <w:pPr>
              <w:rPr>
                <w:b/>
              </w:rPr>
            </w:pPr>
            <w:r>
              <w:rPr>
                <w:b/>
              </w:rPr>
              <w:t>See report</w:t>
            </w:r>
          </w:p>
        </w:tc>
      </w:tr>
      <w:tr w:rsidR="00E338F1" w14:paraId="4FF2B995" w14:textId="77777777">
        <w:tc>
          <w:tcPr>
            <w:tcW w:w="3348" w:type="dxa"/>
          </w:tcPr>
          <w:p w14:paraId="164BEBD0" w14:textId="77777777" w:rsidR="00E338F1" w:rsidRPr="003164D9" w:rsidRDefault="00E338F1" w:rsidP="00E338F1">
            <w:pPr>
              <w:rPr>
                <w:b/>
              </w:rPr>
            </w:pPr>
            <w:r w:rsidRPr="003164D9">
              <w:rPr>
                <w:b/>
              </w:rPr>
              <w:t>Issues for AAPM:</w:t>
            </w:r>
          </w:p>
          <w:p w14:paraId="79A258DC" w14:textId="77777777" w:rsidR="00E338F1" w:rsidRDefault="00E338F1">
            <w:pPr>
              <w:rPr>
                <w:b/>
              </w:rPr>
            </w:pPr>
          </w:p>
        </w:tc>
        <w:tc>
          <w:tcPr>
            <w:tcW w:w="5508" w:type="dxa"/>
          </w:tcPr>
          <w:p w14:paraId="6437E901" w14:textId="77777777" w:rsidR="00E338F1" w:rsidRDefault="00754AE8">
            <w:pPr>
              <w:rPr>
                <w:b/>
              </w:rPr>
            </w:pPr>
            <w:r>
              <w:rPr>
                <w:b/>
              </w:rPr>
              <w:t>See report</w:t>
            </w:r>
          </w:p>
        </w:tc>
      </w:tr>
      <w:tr w:rsidR="00E338F1" w14:paraId="3149EE85" w14:textId="77777777">
        <w:tc>
          <w:tcPr>
            <w:tcW w:w="3348" w:type="dxa"/>
          </w:tcPr>
          <w:p w14:paraId="2DC66A63" w14:textId="77777777" w:rsidR="00E338F1" w:rsidRPr="003164D9" w:rsidRDefault="00E338F1" w:rsidP="00E338F1">
            <w:pPr>
              <w:rPr>
                <w:b/>
              </w:rPr>
            </w:pPr>
            <w:r w:rsidRPr="003164D9">
              <w:rPr>
                <w:b/>
              </w:rPr>
              <w:t>Budget Request ($):</w:t>
            </w:r>
          </w:p>
          <w:p w14:paraId="2FEC28F7" w14:textId="77777777" w:rsidR="00E338F1" w:rsidRDefault="00E338F1">
            <w:pPr>
              <w:rPr>
                <w:b/>
              </w:rPr>
            </w:pPr>
          </w:p>
        </w:tc>
        <w:tc>
          <w:tcPr>
            <w:tcW w:w="5508" w:type="dxa"/>
          </w:tcPr>
          <w:p w14:paraId="11EC4CC5" w14:textId="77777777" w:rsidR="00E338F1" w:rsidRDefault="00754AE8">
            <w:pPr>
              <w:rPr>
                <w:b/>
              </w:rPr>
            </w:pPr>
            <w:r>
              <w:rPr>
                <w:b/>
              </w:rPr>
              <w:t>See budget request</w:t>
            </w:r>
          </w:p>
        </w:tc>
      </w:tr>
    </w:tbl>
    <w:p w14:paraId="7C502CB2" w14:textId="77777777" w:rsidR="003164D9" w:rsidRPr="003164D9" w:rsidRDefault="003164D9">
      <w:pPr>
        <w:rPr>
          <w:b/>
        </w:rPr>
      </w:pPr>
    </w:p>
    <w:p w14:paraId="2ACF9456" w14:textId="77777777" w:rsidR="003164D9" w:rsidRPr="003164D9" w:rsidRDefault="003164D9">
      <w:pPr>
        <w:rPr>
          <w:b/>
        </w:rPr>
      </w:pPr>
    </w:p>
    <w:p w14:paraId="787A81D4" w14:textId="77777777" w:rsidR="003164D9" w:rsidRPr="003164D9" w:rsidRDefault="003164D9">
      <w:pPr>
        <w:rPr>
          <w:b/>
        </w:rPr>
      </w:pPr>
    </w:p>
    <w:p w14:paraId="0ED39303" w14:textId="77777777" w:rsidR="00BF3488" w:rsidRPr="001540AB" w:rsidRDefault="00BF3488" w:rsidP="00BF3488">
      <w:pPr>
        <w:spacing w:after="200"/>
        <w:jc w:val="center"/>
        <w:rPr>
          <w:rFonts w:ascii="Cambria" w:hAnsi="Cambria"/>
          <w:b/>
        </w:rPr>
      </w:pPr>
      <w:r w:rsidRPr="001540AB">
        <w:rPr>
          <w:rFonts w:ascii="Cambria" w:hAnsi="Cambria"/>
          <w:b/>
        </w:rPr>
        <w:t>Meeting Report</w:t>
      </w:r>
    </w:p>
    <w:p w14:paraId="65BB8A44" w14:textId="77777777" w:rsidR="00BF3488" w:rsidRPr="001540AB" w:rsidRDefault="00BF3488" w:rsidP="00BF3488">
      <w:pPr>
        <w:spacing w:after="200"/>
        <w:jc w:val="center"/>
        <w:rPr>
          <w:rFonts w:ascii="Cambria" w:hAnsi="Cambria"/>
          <w:b/>
        </w:rPr>
      </w:pPr>
      <w:r w:rsidRPr="001540AB">
        <w:rPr>
          <w:rFonts w:ascii="Cambria" w:hAnsi="Cambria"/>
          <w:b/>
        </w:rPr>
        <w:t>IEC Subcommittee 62C, Working Group 1</w:t>
      </w:r>
    </w:p>
    <w:p w14:paraId="66B44B09" w14:textId="77777777" w:rsidR="00BF3488" w:rsidRPr="001540AB" w:rsidRDefault="00BF3488" w:rsidP="00BF3488">
      <w:pPr>
        <w:spacing w:after="200"/>
        <w:jc w:val="center"/>
        <w:rPr>
          <w:rFonts w:ascii="Cambria" w:hAnsi="Cambria"/>
          <w:b/>
        </w:rPr>
      </w:pPr>
      <w:r w:rsidRPr="001540AB">
        <w:rPr>
          <w:rFonts w:ascii="Cambria" w:hAnsi="Cambria"/>
          <w:b/>
        </w:rPr>
        <w:t>Sunnyvale, CA</w:t>
      </w:r>
    </w:p>
    <w:p w14:paraId="2DAF8D89" w14:textId="77777777" w:rsidR="00BF3488" w:rsidRPr="001540AB" w:rsidRDefault="00BF3488" w:rsidP="00BF3488">
      <w:pPr>
        <w:spacing w:after="200"/>
        <w:jc w:val="center"/>
        <w:rPr>
          <w:rFonts w:ascii="Cambria" w:hAnsi="Cambria"/>
          <w:b/>
        </w:rPr>
      </w:pPr>
      <w:r w:rsidRPr="001540AB">
        <w:rPr>
          <w:rFonts w:ascii="Cambria" w:hAnsi="Cambria"/>
          <w:b/>
        </w:rPr>
        <w:t>March 28-30, 2012</w:t>
      </w:r>
    </w:p>
    <w:p w14:paraId="42D57E83" w14:textId="77777777" w:rsidR="00BF3488" w:rsidRDefault="00BF3488" w:rsidP="00BF3488"/>
    <w:p w14:paraId="136334D8" w14:textId="77777777" w:rsidR="00BF3488" w:rsidRPr="001540AB" w:rsidRDefault="00BF3488" w:rsidP="00BF3488">
      <w:pPr>
        <w:rPr>
          <w:b/>
        </w:rPr>
      </w:pPr>
      <w:r w:rsidRPr="001540AB">
        <w:rPr>
          <w:b/>
        </w:rPr>
        <w:t>Introduction</w:t>
      </w:r>
    </w:p>
    <w:p w14:paraId="5FEF005C" w14:textId="77777777" w:rsidR="00BF3488" w:rsidRPr="00030C5D" w:rsidRDefault="00BF3488" w:rsidP="00BF3488">
      <w:pPr>
        <w:rPr>
          <w:bCs/>
        </w:rPr>
      </w:pPr>
      <w:r>
        <w:t xml:space="preserve">The AAPM participates </w:t>
      </w:r>
      <w:r w:rsidRPr="00030C5D">
        <w:t>in the development of international standards and technical reports for the safety and performance of electrical equipment</w:t>
      </w:r>
      <w:proofErr w:type="gramStart"/>
      <w:r>
        <w:t>;</w:t>
      </w:r>
      <w:proofErr w:type="gramEnd"/>
      <w:r w:rsidRPr="00030C5D">
        <w:t xml:space="preserve"> specifically, equipment related to the delivery of radiation therapy.  This is accomplished though a group called the U.S. Technical Advisory Group (U.S. TAG) consisting of representatives from ASTRO, ACR and AAPM as well as those in industry.  This group advises the U.S. National Committee (USNC) of the International </w:t>
      </w:r>
      <w:proofErr w:type="spellStart"/>
      <w:r w:rsidRPr="00030C5D">
        <w:t>Electrotechnical</w:t>
      </w:r>
      <w:proofErr w:type="spellEnd"/>
      <w:r w:rsidRPr="00030C5D">
        <w:t xml:space="preserve"> Commission (IEC), a </w:t>
      </w:r>
      <w:r w:rsidRPr="00030C5D">
        <w:lastRenderedPageBreak/>
        <w:t xml:space="preserve">Committee of the American National Standards Institute. </w:t>
      </w:r>
      <w:r w:rsidRPr="00030C5D">
        <w:rPr>
          <w:bCs/>
        </w:rPr>
        <w:t xml:space="preserve">Since 1993, Geoffrey Ibbott, </w:t>
      </w:r>
      <w:proofErr w:type="spellStart"/>
      <w:r w:rsidRPr="00030C5D">
        <w:rPr>
          <w:bCs/>
        </w:rPr>
        <w:t>Ph.D</w:t>
      </w:r>
      <w:proofErr w:type="spellEnd"/>
      <w:r w:rsidRPr="00030C5D">
        <w:rPr>
          <w:bCs/>
        </w:rPr>
        <w:t xml:space="preserve"> has been USNC Technical Advisor, chair of the U.S. TAG, and </w:t>
      </w:r>
      <w:r w:rsidRPr="00030C5D">
        <w:t xml:space="preserve">a liaison between the U.S. TAG </w:t>
      </w:r>
      <w:r>
        <w:t>and the USNC</w:t>
      </w:r>
      <w:r w:rsidRPr="00030C5D">
        <w:t xml:space="preserve">.  </w:t>
      </w:r>
      <w:r>
        <w:t xml:space="preserve">Since 2006, he has been chair of IEC subcommittee 62C.  In 2011, Dr. Ibbott was elected </w:t>
      </w:r>
      <w:proofErr w:type="spellStart"/>
      <w:r>
        <w:t>Convenor</w:t>
      </w:r>
      <w:proofErr w:type="spellEnd"/>
      <w:r>
        <w:t xml:space="preserve"> of Working Group 1.</w:t>
      </w:r>
    </w:p>
    <w:p w14:paraId="6EEDA49B" w14:textId="77777777" w:rsidR="00BF3488" w:rsidRPr="00030C5D" w:rsidRDefault="00BF3488" w:rsidP="00BF3488">
      <w:r w:rsidRPr="00030C5D">
        <w:t>The IEC develops standards for the design of electrical equipment, and medical electrical equipment specifically is handled by its subco</w:t>
      </w:r>
      <w:r>
        <w:t>mmittee 62C. Working Group 1 of</w:t>
      </w:r>
      <w:r w:rsidRPr="00030C5D">
        <w:t xml:space="preserve"> 62C deals with equipment used for radiation therapy. These standards have immediate and far-reaching consequences on the design and operation of radiation therapy equipment.  For example, the Working Group has published standards that set acceptable levels of leakage radiation, requirements for dosimetric safety and accuracy, and standards for parameters such as gantry angle conventions.</w:t>
      </w:r>
    </w:p>
    <w:p w14:paraId="2DD0D0AF" w14:textId="77777777" w:rsidR="00BF3488" w:rsidRDefault="00BF3488" w:rsidP="00BF3488">
      <w:pPr>
        <w:rPr>
          <w:bCs/>
        </w:rPr>
      </w:pPr>
      <w:r w:rsidRPr="00030C5D">
        <w:rPr>
          <w:bCs/>
        </w:rPr>
        <w:t xml:space="preserve">Dr. Ibbott represents the US </w:t>
      </w:r>
      <w:r>
        <w:rPr>
          <w:bCs/>
        </w:rPr>
        <w:t>radiation oncology community</w:t>
      </w:r>
      <w:r w:rsidRPr="00030C5D">
        <w:rPr>
          <w:bCs/>
        </w:rPr>
        <w:t xml:space="preserve"> at meetings of </w:t>
      </w:r>
      <w:r>
        <w:t>IEC Working Group </w:t>
      </w:r>
      <w:r w:rsidRPr="00030C5D">
        <w:t xml:space="preserve">1, </w:t>
      </w:r>
      <w:r>
        <w:t>S</w:t>
      </w:r>
      <w:r w:rsidRPr="00030C5D">
        <w:t xml:space="preserve">ubcommittee 62C and Technical Committee 62. </w:t>
      </w:r>
      <w:r w:rsidRPr="00030C5D">
        <w:rPr>
          <w:bCs/>
        </w:rPr>
        <w:t>The membership of the</w:t>
      </w:r>
      <w:r>
        <w:rPr>
          <w:bCs/>
        </w:rPr>
        <w:t>se</w:t>
      </w:r>
      <w:r w:rsidRPr="00030C5D">
        <w:rPr>
          <w:bCs/>
        </w:rPr>
        <w:t xml:space="preserve"> </w:t>
      </w:r>
      <w:r>
        <w:rPr>
          <w:bCs/>
        </w:rPr>
        <w:t>committees</w:t>
      </w:r>
      <w:r w:rsidRPr="00030C5D">
        <w:rPr>
          <w:bCs/>
        </w:rPr>
        <w:t xml:space="preserve"> is at least 50% manufacturers’ representatives, so maintaining a clinical medical physics presence is critical. </w:t>
      </w:r>
    </w:p>
    <w:p w14:paraId="3EE2A583" w14:textId="77777777" w:rsidR="00BF3488" w:rsidRDefault="00BF3488" w:rsidP="00BF3488">
      <w:pPr>
        <w:rPr>
          <w:bCs/>
        </w:rPr>
      </w:pPr>
      <w:r>
        <w:rPr>
          <w:bCs/>
        </w:rPr>
        <w:t xml:space="preserve">Working Group 1 met March 28-30, although a subgroup met March 26-27.  This was one of the </w:t>
      </w:r>
      <w:proofErr w:type="gramStart"/>
      <w:r>
        <w:rPr>
          <w:bCs/>
        </w:rPr>
        <w:t>best attended</w:t>
      </w:r>
      <w:proofErr w:type="gramEnd"/>
      <w:r>
        <w:rPr>
          <w:bCs/>
        </w:rPr>
        <w:t xml:space="preserve"> WG-1 meetings on record, with 28 representatives from ten countries in attendance.  Countries represented included the USA, Canada, the UK, Germany, Sweden, Switzerland, Belgium, Japan, and China.  However, as is often the case, the majority of attendees were representatives from industry.  </w:t>
      </w:r>
    </w:p>
    <w:p w14:paraId="17F46790" w14:textId="77777777" w:rsidR="00BF3488" w:rsidRDefault="00BF3488" w:rsidP="00BF3488">
      <w:pPr>
        <w:rPr>
          <w:bCs/>
        </w:rPr>
      </w:pPr>
    </w:p>
    <w:p w14:paraId="1635B20B" w14:textId="77777777" w:rsidR="00BF3488" w:rsidRDefault="00BF3488" w:rsidP="00BF3488">
      <w:pPr>
        <w:rPr>
          <w:bCs/>
        </w:rPr>
      </w:pPr>
      <w:r>
        <w:rPr>
          <w:bCs/>
        </w:rPr>
        <w:t xml:space="preserve">The complete agenda and a brief report of the meeting </w:t>
      </w:r>
      <w:proofErr w:type="gramStart"/>
      <w:r>
        <w:rPr>
          <w:bCs/>
        </w:rPr>
        <w:t>is</w:t>
      </w:r>
      <w:proofErr w:type="gramEnd"/>
      <w:r>
        <w:rPr>
          <w:bCs/>
        </w:rPr>
        <w:t xml:space="preserve"> below.  Official reports from the meeting are not yet available.  Several important items were discussed and will be reported on in the near future.</w:t>
      </w:r>
    </w:p>
    <w:p w14:paraId="24FC025A" w14:textId="77777777" w:rsidR="00BF3488" w:rsidRPr="001540AB" w:rsidRDefault="00BF3488" w:rsidP="00BF3488">
      <w:pPr>
        <w:spacing w:after="200"/>
        <w:jc w:val="center"/>
        <w:rPr>
          <w:rFonts w:ascii="Cambria" w:hAnsi="Cambria"/>
          <w:b/>
        </w:rPr>
      </w:pPr>
      <w:r w:rsidRPr="001540AB">
        <w:rPr>
          <w:rFonts w:ascii="Cambria" w:hAnsi="Cambria"/>
          <w:b/>
        </w:rPr>
        <w:t>Meeting Report</w:t>
      </w:r>
    </w:p>
    <w:p w14:paraId="72F2EC91" w14:textId="77777777" w:rsidR="00BF3488" w:rsidRPr="002029F3" w:rsidRDefault="00BF3488" w:rsidP="00BF3488">
      <w:pPr>
        <w:ind w:left="720" w:hanging="720"/>
        <w:rPr>
          <w:rFonts w:ascii="Calibri" w:hAnsi="Calibri"/>
          <w:sz w:val="22"/>
          <w:szCs w:val="22"/>
        </w:rPr>
      </w:pPr>
    </w:p>
    <w:p w14:paraId="6C6A6784" w14:textId="77777777" w:rsidR="00BF3488" w:rsidRDefault="00BF3488" w:rsidP="00BF3488">
      <w:pPr>
        <w:rPr>
          <w:rFonts w:ascii="Calibri" w:hAnsi="Calibri"/>
          <w:sz w:val="22"/>
          <w:szCs w:val="22"/>
        </w:rPr>
      </w:pPr>
      <w:r w:rsidRPr="00B1573D">
        <w:rPr>
          <w:rFonts w:ascii="Calibri" w:hAnsi="Calibri"/>
          <w:sz w:val="22"/>
          <w:szCs w:val="22"/>
        </w:rPr>
        <w:t>1.</w:t>
      </w:r>
      <w:r>
        <w:rPr>
          <w:rFonts w:ascii="Calibri" w:hAnsi="Calibri"/>
          <w:sz w:val="22"/>
          <w:szCs w:val="22"/>
        </w:rPr>
        <w:tab/>
        <w:t>Opening and Introductions</w:t>
      </w:r>
    </w:p>
    <w:p w14:paraId="49122212" w14:textId="77777777" w:rsidR="00BF3488" w:rsidRDefault="00BF3488" w:rsidP="00BF3488">
      <w:pPr>
        <w:numPr>
          <w:ilvl w:val="0"/>
          <w:numId w:val="3"/>
        </w:numPr>
        <w:rPr>
          <w:rFonts w:ascii="Calibri" w:hAnsi="Calibri"/>
          <w:sz w:val="22"/>
          <w:szCs w:val="22"/>
        </w:rPr>
      </w:pPr>
      <w:r w:rsidRPr="001540AB">
        <w:rPr>
          <w:rFonts w:ascii="Calibri" w:hAnsi="Calibri"/>
          <w:sz w:val="22"/>
          <w:szCs w:val="22"/>
        </w:rPr>
        <w:t xml:space="preserve">The working group thanked Alan Cohen for </w:t>
      </w:r>
      <w:r>
        <w:rPr>
          <w:rFonts w:ascii="Calibri" w:hAnsi="Calibri"/>
          <w:sz w:val="22"/>
          <w:szCs w:val="22"/>
        </w:rPr>
        <w:t>making</w:t>
      </w:r>
      <w:r w:rsidRPr="001540AB">
        <w:rPr>
          <w:rFonts w:ascii="Calibri" w:hAnsi="Calibri"/>
          <w:sz w:val="22"/>
          <w:szCs w:val="22"/>
        </w:rPr>
        <w:t xml:space="preserve"> arrangements</w:t>
      </w:r>
      <w:r>
        <w:rPr>
          <w:rFonts w:ascii="Calibri" w:hAnsi="Calibri"/>
          <w:sz w:val="22"/>
          <w:szCs w:val="22"/>
        </w:rPr>
        <w:t xml:space="preserve"> for this meeting to be held</w:t>
      </w:r>
      <w:r w:rsidRPr="001540AB">
        <w:rPr>
          <w:rFonts w:ascii="Calibri" w:hAnsi="Calibri"/>
          <w:sz w:val="22"/>
          <w:szCs w:val="22"/>
        </w:rPr>
        <w:t xml:space="preserve"> in Sunnyvale,</w:t>
      </w:r>
      <w:r>
        <w:rPr>
          <w:rFonts w:ascii="Calibri" w:hAnsi="Calibri"/>
          <w:sz w:val="22"/>
          <w:szCs w:val="22"/>
        </w:rPr>
        <w:t xml:space="preserve"> </w:t>
      </w:r>
      <w:r w:rsidRPr="001540AB">
        <w:rPr>
          <w:rFonts w:ascii="Calibri" w:hAnsi="Calibri"/>
          <w:sz w:val="22"/>
          <w:szCs w:val="22"/>
        </w:rPr>
        <w:t>CA on March 28-30, 2012.</w:t>
      </w:r>
    </w:p>
    <w:p w14:paraId="57B1F4C3" w14:textId="77777777" w:rsidR="00BF3488" w:rsidRDefault="00BF3488" w:rsidP="00BF3488">
      <w:pPr>
        <w:numPr>
          <w:ilvl w:val="0"/>
          <w:numId w:val="3"/>
        </w:numPr>
        <w:rPr>
          <w:rFonts w:ascii="Calibri" w:hAnsi="Calibri"/>
          <w:sz w:val="22"/>
          <w:szCs w:val="22"/>
        </w:rPr>
      </w:pPr>
      <w:r>
        <w:rPr>
          <w:rFonts w:ascii="Calibri" w:hAnsi="Calibri"/>
          <w:sz w:val="22"/>
          <w:szCs w:val="22"/>
        </w:rPr>
        <w:t>The meeting was attended by 28 members representing the US, Canada, UK, Germany, Switzerland, Belgium, Sweden, Japan, and China.</w:t>
      </w:r>
    </w:p>
    <w:p w14:paraId="6107D014" w14:textId="77777777" w:rsidR="00BF3488" w:rsidRDefault="00BF3488" w:rsidP="00BF3488">
      <w:pPr>
        <w:rPr>
          <w:rFonts w:ascii="Calibri" w:hAnsi="Calibri"/>
          <w:sz w:val="22"/>
          <w:szCs w:val="22"/>
        </w:rPr>
      </w:pPr>
    </w:p>
    <w:p w14:paraId="03C6770C" w14:textId="77777777" w:rsidR="00BF3488" w:rsidRDefault="00BF3488" w:rsidP="00BF3488">
      <w:pPr>
        <w:rPr>
          <w:rFonts w:ascii="Calibri" w:hAnsi="Calibri"/>
          <w:sz w:val="22"/>
          <w:szCs w:val="22"/>
        </w:rPr>
      </w:pPr>
      <w:r>
        <w:rPr>
          <w:rFonts w:ascii="Calibri" w:hAnsi="Calibri"/>
          <w:sz w:val="22"/>
          <w:szCs w:val="22"/>
        </w:rPr>
        <w:t>2.</w:t>
      </w:r>
      <w:r>
        <w:rPr>
          <w:rFonts w:ascii="Calibri" w:hAnsi="Calibri"/>
          <w:sz w:val="22"/>
          <w:szCs w:val="22"/>
        </w:rPr>
        <w:tab/>
        <w:t>Approval of agenda</w:t>
      </w:r>
    </w:p>
    <w:p w14:paraId="6FD1AA6C" w14:textId="77777777" w:rsidR="00BF3488" w:rsidRDefault="00BF3488" w:rsidP="00BF3488">
      <w:pPr>
        <w:numPr>
          <w:ilvl w:val="0"/>
          <w:numId w:val="3"/>
        </w:numPr>
        <w:rPr>
          <w:rFonts w:ascii="Calibri" w:hAnsi="Calibri"/>
          <w:sz w:val="22"/>
          <w:szCs w:val="22"/>
        </w:rPr>
      </w:pPr>
      <w:r>
        <w:rPr>
          <w:rFonts w:ascii="Calibri" w:hAnsi="Calibri"/>
          <w:sz w:val="22"/>
          <w:szCs w:val="22"/>
        </w:rPr>
        <w:t>The agenda was approved</w:t>
      </w:r>
    </w:p>
    <w:p w14:paraId="5983F1BC" w14:textId="77777777" w:rsidR="00BF3488" w:rsidRDefault="00BF3488" w:rsidP="00BF3488">
      <w:pPr>
        <w:rPr>
          <w:rFonts w:ascii="Calibri" w:hAnsi="Calibri"/>
          <w:sz w:val="22"/>
          <w:szCs w:val="22"/>
        </w:rPr>
      </w:pPr>
    </w:p>
    <w:p w14:paraId="35DDA6EB" w14:textId="77777777" w:rsidR="00BF3488" w:rsidRDefault="00BF3488" w:rsidP="00BF3488">
      <w:pPr>
        <w:rPr>
          <w:rFonts w:ascii="Calibri" w:hAnsi="Calibri"/>
          <w:sz w:val="22"/>
          <w:szCs w:val="22"/>
        </w:rPr>
      </w:pPr>
      <w:r>
        <w:rPr>
          <w:rFonts w:ascii="Calibri" w:hAnsi="Calibri"/>
          <w:sz w:val="22"/>
          <w:szCs w:val="22"/>
        </w:rPr>
        <w:t>3.</w:t>
      </w:r>
      <w:r>
        <w:rPr>
          <w:rFonts w:ascii="Calibri" w:hAnsi="Calibri"/>
          <w:sz w:val="22"/>
          <w:szCs w:val="22"/>
        </w:rPr>
        <w:tab/>
        <w:t>61217 – Radiotherapy equipment-coordinates, movements and scales</w:t>
      </w:r>
    </w:p>
    <w:p w14:paraId="1359553F" w14:textId="77777777" w:rsidR="00BF3488" w:rsidRDefault="00BF3488" w:rsidP="00BF3488">
      <w:pPr>
        <w:numPr>
          <w:ilvl w:val="0"/>
          <w:numId w:val="3"/>
        </w:numPr>
        <w:rPr>
          <w:rFonts w:ascii="Calibri" w:hAnsi="Calibri"/>
          <w:sz w:val="22"/>
          <w:szCs w:val="22"/>
        </w:rPr>
      </w:pPr>
      <w:r>
        <w:rPr>
          <w:rFonts w:ascii="Calibri" w:hAnsi="Calibri"/>
          <w:sz w:val="22"/>
          <w:szCs w:val="22"/>
        </w:rPr>
        <w:t>FDIS was approved and Edition 2.0 was published in Dec. 2012.</w:t>
      </w:r>
    </w:p>
    <w:p w14:paraId="65281D7D" w14:textId="77777777" w:rsidR="00BF3488" w:rsidRDefault="00BF3488" w:rsidP="00BF3488">
      <w:pPr>
        <w:rPr>
          <w:rFonts w:ascii="Calibri" w:hAnsi="Calibri"/>
          <w:sz w:val="22"/>
          <w:szCs w:val="22"/>
        </w:rPr>
      </w:pPr>
    </w:p>
    <w:p w14:paraId="4F0028D0" w14:textId="77777777" w:rsidR="00BF3488" w:rsidRPr="002029F3" w:rsidRDefault="00BF3488" w:rsidP="00BF3488">
      <w:pPr>
        <w:rPr>
          <w:rFonts w:ascii="Calibri" w:hAnsi="Calibri"/>
          <w:sz w:val="22"/>
          <w:szCs w:val="20"/>
        </w:rPr>
      </w:pPr>
      <w:r>
        <w:rPr>
          <w:rFonts w:ascii="Calibri" w:hAnsi="Calibri"/>
          <w:sz w:val="22"/>
          <w:szCs w:val="22"/>
        </w:rPr>
        <w:t>4.</w:t>
      </w:r>
      <w:r>
        <w:rPr>
          <w:rFonts w:ascii="Calibri" w:hAnsi="Calibri"/>
          <w:sz w:val="22"/>
          <w:szCs w:val="22"/>
        </w:rPr>
        <w:tab/>
      </w:r>
      <w:r w:rsidRPr="002029F3">
        <w:rPr>
          <w:rFonts w:ascii="Calibri" w:hAnsi="Calibri"/>
          <w:sz w:val="22"/>
          <w:szCs w:val="22"/>
        </w:rPr>
        <w:t>60601-2-1 – Accelerator safety - amendment:    </w:t>
      </w:r>
    </w:p>
    <w:p w14:paraId="542A9CB0" w14:textId="77777777" w:rsidR="00BF3488" w:rsidRDefault="00BF3488" w:rsidP="00BF3488">
      <w:pPr>
        <w:numPr>
          <w:ilvl w:val="0"/>
          <w:numId w:val="2"/>
        </w:numPr>
        <w:spacing w:beforeLines="1" w:before="2" w:afterLines="1" w:after="2"/>
        <w:ind w:left="1080"/>
        <w:rPr>
          <w:rFonts w:ascii="Calibri" w:hAnsi="Calibri"/>
          <w:sz w:val="22"/>
          <w:szCs w:val="20"/>
        </w:rPr>
      </w:pPr>
      <w:r>
        <w:rPr>
          <w:rFonts w:ascii="Calibri" w:hAnsi="Calibri"/>
          <w:sz w:val="22"/>
          <w:szCs w:val="20"/>
        </w:rPr>
        <w:t xml:space="preserve">Our amendment addresses only some minor issues regarding the correct transfer of data.  The CDV was distributed for vote 16 Mar 2012. No negative votes received but a number of comments were submitted.  Assessment from Richard </w:t>
      </w:r>
      <w:proofErr w:type="spellStart"/>
      <w:r>
        <w:rPr>
          <w:rFonts w:ascii="Calibri" w:hAnsi="Calibri"/>
          <w:sz w:val="22"/>
          <w:szCs w:val="20"/>
        </w:rPr>
        <w:t>Mellish</w:t>
      </w:r>
      <w:proofErr w:type="spellEnd"/>
      <w:r>
        <w:rPr>
          <w:rFonts w:ascii="Calibri" w:hAnsi="Calibri"/>
          <w:sz w:val="22"/>
          <w:szCs w:val="20"/>
        </w:rPr>
        <w:t xml:space="preserve"> to CENELEC was negative.  Mr. </w:t>
      </w:r>
      <w:proofErr w:type="spellStart"/>
      <w:r>
        <w:rPr>
          <w:rFonts w:ascii="Calibri" w:hAnsi="Calibri"/>
          <w:sz w:val="22"/>
          <w:szCs w:val="20"/>
        </w:rPr>
        <w:t>Mellish</w:t>
      </w:r>
      <w:proofErr w:type="spellEnd"/>
      <w:r>
        <w:rPr>
          <w:rFonts w:ascii="Calibri" w:hAnsi="Calibri"/>
          <w:sz w:val="22"/>
          <w:szCs w:val="20"/>
        </w:rPr>
        <w:t xml:space="preserve"> recommends preparing an Annex ZZ to state exclusions from clause 16 of the General Standard regarding connections to other electrical equipment.</w:t>
      </w:r>
    </w:p>
    <w:p w14:paraId="01C9DFB6" w14:textId="77777777" w:rsidR="00BF3488" w:rsidRDefault="00BF3488" w:rsidP="00BF3488">
      <w:pPr>
        <w:numPr>
          <w:ilvl w:val="0"/>
          <w:numId w:val="2"/>
        </w:numPr>
        <w:spacing w:beforeLines="1" w:before="2" w:afterLines="1" w:after="2"/>
        <w:ind w:left="1080"/>
        <w:rPr>
          <w:rFonts w:ascii="Calibri" w:hAnsi="Calibri"/>
          <w:sz w:val="22"/>
          <w:szCs w:val="20"/>
        </w:rPr>
      </w:pPr>
      <w:r>
        <w:rPr>
          <w:rFonts w:ascii="Calibri" w:hAnsi="Calibri"/>
          <w:sz w:val="22"/>
          <w:szCs w:val="20"/>
        </w:rPr>
        <w:lastRenderedPageBreak/>
        <w:t>The Japanese members will prepare a new amendment or a draft new edition to address the connection to IGRT equipment.</w:t>
      </w:r>
    </w:p>
    <w:p w14:paraId="3897FF71" w14:textId="77777777" w:rsidR="00BF3488" w:rsidRDefault="00BF3488" w:rsidP="00BF3488">
      <w:pPr>
        <w:spacing w:beforeLines="1" w:before="2" w:afterLines="1" w:after="2"/>
        <w:rPr>
          <w:rFonts w:ascii="Calibri" w:hAnsi="Calibri"/>
          <w:sz w:val="22"/>
          <w:szCs w:val="20"/>
        </w:rPr>
      </w:pPr>
    </w:p>
    <w:p w14:paraId="3A2F5FFB" w14:textId="77777777" w:rsidR="00BF3488" w:rsidRPr="002029F3" w:rsidRDefault="00BF3488" w:rsidP="00BF3488">
      <w:pPr>
        <w:ind w:left="720" w:hanging="720"/>
        <w:rPr>
          <w:rFonts w:ascii="Calibri" w:hAnsi="Calibri"/>
          <w:sz w:val="22"/>
          <w:szCs w:val="20"/>
        </w:rPr>
      </w:pPr>
      <w:r>
        <w:rPr>
          <w:rFonts w:ascii="Calibri" w:hAnsi="Calibri"/>
          <w:sz w:val="22"/>
          <w:szCs w:val="22"/>
        </w:rPr>
        <w:t>5</w:t>
      </w:r>
      <w:r w:rsidRPr="002029F3">
        <w:rPr>
          <w:rFonts w:ascii="Calibri" w:hAnsi="Calibri"/>
          <w:sz w:val="22"/>
          <w:szCs w:val="22"/>
        </w:rPr>
        <w:t>.</w:t>
      </w:r>
      <w:r w:rsidRPr="002029F3">
        <w:rPr>
          <w:rFonts w:ascii="Calibri" w:hAnsi="Calibri"/>
          <w:sz w:val="22"/>
          <w:szCs w:val="22"/>
        </w:rPr>
        <w:tab/>
        <w:t>60601-2-8 – Safety of X-ray therapy:  </w:t>
      </w:r>
    </w:p>
    <w:p w14:paraId="4681E711" w14:textId="77777777" w:rsidR="00BF3488" w:rsidRDefault="00BF3488" w:rsidP="00BF3488">
      <w:pPr>
        <w:numPr>
          <w:ilvl w:val="0"/>
          <w:numId w:val="2"/>
        </w:numPr>
        <w:spacing w:beforeLines="1" w:before="2" w:afterLines="1" w:after="2"/>
        <w:ind w:left="1080"/>
        <w:rPr>
          <w:rFonts w:ascii="Calibri" w:hAnsi="Calibri"/>
          <w:sz w:val="22"/>
          <w:szCs w:val="20"/>
        </w:rPr>
      </w:pPr>
      <w:r w:rsidRPr="002029F3">
        <w:rPr>
          <w:rFonts w:ascii="Calibri" w:hAnsi="Calibri"/>
          <w:sz w:val="22"/>
          <w:szCs w:val="20"/>
        </w:rPr>
        <w:t>NC comments supported the preparati</w:t>
      </w:r>
      <w:r>
        <w:rPr>
          <w:rFonts w:ascii="Calibri" w:hAnsi="Calibri"/>
          <w:sz w:val="22"/>
          <w:szCs w:val="20"/>
        </w:rPr>
        <w:t xml:space="preserve">on of an amendment to delete a questionable </w:t>
      </w:r>
      <w:r w:rsidRPr="002029F3">
        <w:rPr>
          <w:rFonts w:ascii="Calibri" w:hAnsi="Calibri"/>
          <w:sz w:val="22"/>
          <w:szCs w:val="20"/>
        </w:rPr>
        <w:t>clause and note.  It will be submitted to CO for distribution as a CDV</w:t>
      </w:r>
      <w:r>
        <w:rPr>
          <w:rFonts w:ascii="Calibri" w:hAnsi="Calibri"/>
          <w:sz w:val="22"/>
          <w:szCs w:val="20"/>
        </w:rPr>
        <w:t xml:space="preserve"> following further discussion with</w:t>
      </w:r>
      <w:r w:rsidRPr="002029F3">
        <w:rPr>
          <w:rFonts w:ascii="Calibri" w:hAnsi="Calibri"/>
          <w:sz w:val="22"/>
          <w:szCs w:val="20"/>
        </w:rPr>
        <w:t xml:space="preserve"> Richard </w:t>
      </w:r>
      <w:proofErr w:type="spellStart"/>
      <w:r w:rsidRPr="002029F3">
        <w:rPr>
          <w:rFonts w:ascii="Calibri" w:hAnsi="Calibri"/>
          <w:sz w:val="22"/>
          <w:szCs w:val="20"/>
        </w:rPr>
        <w:t>Mellish</w:t>
      </w:r>
      <w:proofErr w:type="spellEnd"/>
      <w:r w:rsidRPr="002029F3">
        <w:rPr>
          <w:rFonts w:ascii="Calibri" w:hAnsi="Calibri"/>
          <w:sz w:val="22"/>
          <w:szCs w:val="20"/>
        </w:rPr>
        <w:t>.</w:t>
      </w:r>
    </w:p>
    <w:p w14:paraId="008A4A93" w14:textId="77777777" w:rsidR="00BF3488" w:rsidRDefault="00BF3488" w:rsidP="00BF3488">
      <w:pPr>
        <w:rPr>
          <w:rFonts w:ascii="Calibri" w:hAnsi="Calibri"/>
          <w:sz w:val="22"/>
          <w:szCs w:val="22"/>
        </w:rPr>
      </w:pPr>
    </w:p>
    <w:p w14:paraId="545BA33F" w14:textId="77777777" w:rsidR="00BF3488" w:rsidRPr="00BA4C30" w:rsidRDefault="00BF3488" w:rsidP="00BF3488">
      <w:pPr>
        <w:ind w:left="720" w:hanging="720"/>
        <w:rPr>
          <w:rFonts w:ascii="Calibri" w:hAnsi="Calibri"/>
          <w:sz w:val="22"/>
          <w:szCs w:val="22"/>
        </w:rPr>
      </w:pPr>
      <w:r>
        <w:rPr>
          <w:rFonts w:ascii="Calibri" w:hAnsi="Calibri"/>
          <w:sz w:val="22"/>
          <w:szCs w:val="22"/>
        </w:rPr>
        <w:t>6</w:t>
      </w:r>
      <w:r w:rsidRPr="002029F3">
        <w:rPr>
          <w:rFonts w:ascii="Calibri" w:hAnsi="Calibri"/>
          <w:sz w:val="22"/>
          <w:szCs w:val="22"/>
        </w:rPr>
        <w:t>.</w:t>
      </w:r>
      <w:r w:rsidRPr="002029F3">
        <w:rPr>
          <w:rFonts w:ascii="Calibri" w:hAnsi="Calibri"/>
          <w:sz w:val="22"/>
          <w:szCs w:val="22"/>
        </w:rPr>
        <w:tab/>
        <w:t>60601-2-11 – Safety of Gamma beam:  </w:t>
      </w:r>
    </w:p>
    <w:p w14:paraId="5A928A6B" w14:textId="77777777" w:rsidR="00BF3488" w:rsidRPr="0072628F" w:rsidRDefault="00BF3488" w:rsidP="00BF3488">
      <w:pPr>
        <w:numPr>
          <w:ilvl w:val="0"/>
          <w:numId w:val="2"/>
        </w:numPr>
        <w:spacing w:beforeLines="1" w:before="2" w:afterLines="1" w:after="2"/>
        <w:ind w:left="1080"/>
        <w:rPr>
          <w:rFonts w:ascii="Calibri" w:hAnsi="Calibri"/>
          <w:sz w:val="22"/>
          <w:szCs w:val="22"/>
        </w:rPr>
      </w:pPr>
      <w:r w:rsidRPr="002029F3">
        <w:rPr>
          <w:rFonts w:ascii="Calibri" w:hAnsi="Calibri"/>
          <w:sz w:val="22"/>
          <w:szCs w:val="20"/>
        </w:rPr>
        <w:t>All comments and CO changes were reviewed and the draft will be prepa</w:t>
      </w:r>
      <w:r>
        <w:rPr>
          <w:rFonts w:ascii="Calibri" w:hAnsi="Calibri"/>
          <w:sz w:val="22"/>
          <w:szCs w:val="20"/>
        </w:rPr>
        <w:t>red for distribution as an FDIS</w:t>
      </w:r>
      <w:r w:rsidRPr="002029F3">
        <w:rPr>
          <w:rFonts w:ascii="Calibri" w:hAnsi="Calibri"/>
          <w:sz w:val="22"/>
          <w:szCs w:val="20"/>
        </w:rPr>
        <w:t>.  </w:t>
      </w:r>
    </w:p>
    <w:p w14:paraId="42D50AB4" w14:textId="77777777" w:rsidR="00BF3488" w:rsidRPr="002029F3" w:rsidRDefault="00BF3488" w:rsidP="00BF3488">
      <w:pPr>
        <w:spacing w:beforeLines="1" w:before="2" w:afterLines="1" w:after="2"/>
        <w:rPr>
          <w:rFonts w:ascii="Calibri" w:hAnsi="Calibri"/>
          <w:sz w:val="22"/>
          <w:szCs w:val="22"/>
        </w:rPr>
      </w:pPr>
      <w:r w:rsidRPr="002029F3">
        <w:rPr>
          <w:rFonts w:ascii="Calibri" w:hAnsi="Calibri"/>
          <w:sz w:val="22"/>
          <w:szCs w:val="22"/>
        </w:rPr>
        <w:t xml:space="preserve"> </w:t>
      </w:r>
    </w:p>
    <w:p w14:paraId="02088172" w14:textId="77777777" w:rsidR="00BF3488" w:rsidRPr="002029F3" w:rsidRDefault="00BF3488" w:rsidP="00BF3488">
      <w:pPr>
        <w:ind w:left="720" w:hanging="720"/>
        <w:rPr>
          <w:rFonts w:ascii="Calibri" w:hAnsi="Calibri"/>
          <w:sz w:val="22"/>
          <w:szCs w:val="22"/>
        </w:rPr>
      </w:pPr>
      <w:r>
        <w:rPr>
          <w:rFonts w:ascii="Calibri" w:hAnsi="Calibri"/>
          <w:sz w:val="22"/>
          <w:szCs w:val="22"/>
        </w:rPr>
        <w:t>7</w:t>
      </w:r>
      <w:r w:rsidRPr="002029F3">
        <w:rPr>
          <w:rFonts w:ascii="Calibri" w:hAnsi="Calibri"/>
          <w:sz w:val="22"/>
          <w:szCs w:val="22"/>
        </w:rPr>
        <w:t>.</w:t>
      </w:r>
      <w:r w:rsidRPr="002029F3">
        <w:rPr>
          <w:rFonts w:ascii="Calibri" w:hAnsi="Calibri"/>
          <w:sz w:val="22"/>
          <w:szCs w:val="22"/>
        </w:rPr>
        <w:tab/>
      </w:r>
      <w:r>
        <w:rPr>
          <w:rFonts w:ascii="Calibri" w:hAnsi="Calibri"/>
          <w:sz w:val="22"/>
          <w:szCs w:val="22"/>
        </w:rPr>
        <w:t xml:space="preserve">60601-2-17 – Remote </w:t>
      </w:r>
      <w:proofErr w:type="spellStart"/>
      <w:r>
        <w:rPr>
          <w:rFonts w:ascii="Calibri" w:hAnsi="Calibri"/>
          <w:sz w:val="22"/>
          <w:szCs w:val="22"/>
        </w:rPr>
        <w:t>a</w:t>
      </w:r>
      <w:r w:rsidRPr="002029F3">
        <w:rPr>
          <w:rFonts w:ascii="Calibri" w:hAnsi="Calibri"/>
          <w:sz w:val="22"/>
          <w:szCs w:val="22"/>
        </w:rPr>
        <w:t>fterloader</w:t>
      </w:r>
      <w:proofErr w:type="spellEnd"/>
      <w:r>
        <w:rPr>
          <w:rFonts w:ascii="Calibri" w:hAnsi="Calibri"/>
          <w:sz w:val="22"/>
          <w:szCs w:val="22"/>
        </w:rPr>
        <w:t xml:space="preserve"> </w:t>
      </w:r>
      <w:r w:rsidRPr="002029F3">
        <w:rPr>
          <w:rFonts w:ascii="Calibri" w:hAnsi="Calibri"/>
          <w:sz w:val="22"/>
          <w:szCs w:val="22"/>
        </w:rPr>
        <w:t>s</w:t>
      </w:r>
      <w:r>
        <w:rPr>
          <w:rFonts w:ascii="Calibri" w:hAnsi="Calibri"/>
          <w:sz w:val="22"/>
          <w:szCs w:val="22"/>
        </w:rPr>
        <w:t>afety</w:t>
      </w:r>
      <w:r w:rsidRPr="002029F3">
        <w:rPr>
          <w:rFonts w:ascii="Calibri" w:hAnsi="Calibri"/>
          <w:sz w:val="22"/>
          <w:szCs w:val="22"/>
        </w:rPr>
        <w:t>:  </w:t>
      </w:r>
    </w:p>
    <w:p w14:paraId="1B5AB507" w14:textId="77777777" w:rsidR="00BF3488" w:rsidRPr="0072628F" w:rsidRDefault="00BF3488" w:rsidP="00BF3488">
      <w:pPr>
        <w:numPr>
          <w:ilvl w:val="0"/>
          <w:numId w:val="2"/>
        </w:numPr>
        <w:spacing w:beforeLines="1" w:before="2" w:afterLines="1" w:after="2"/>
        <w:ind w:left="1080"/>
        <w:rPr>
          <w:rFonts w:ascii="Calibri" w:hAnsi="Calibri"/>
          <w:sz w:val="22"/>
          <w:szCs w:val="22"/>
        </w:rPr>
      </w:pPr>
      <w:r w:rsidRPr="002029F3">
        <w:rPr>
          <w:rFonts w:ascii="Calibri" w:hAnsi="Calibri"/>
          <w:sz w:val="22"/>
          <w:szCs w:val="20"/>
        </w:rPr>
        <w:t>All comments and CO changes were reviewed and the draft will be prepa</w:t>
      </w:r>
      <w:r>
        <w:rPr>
          <w:rFonts w:ascii="Calibri" w:hAnsi="Calibri"/>
          <w:sz w:val="22"/>
          <w:szCs w:val="20"/>
        </w:rPr>
        <w:t>red for distribution as an FDIS</w:t>
      </w:r>
      <w:r w:rsidRPr="002029F3">
        <w:rPr>
          <w:rFonts w:ascii="Calibri" w:hAnsi="Calibri"/>
          <w:sz w:val="22"/>
          <w:szCs w:val="20"/>
        </w:rPr>
        <w:t>.  </w:t>
      </w:r>
    </w:p>
    <w:p w14:paraId="01DF9362" w14:textId="77777777" w:rsidR="00BF3488" w:rsidRPr="002029F3" w:rsidRDefault="00BF3488" w:rsidP="00BF3488">
      <w:pPr>
        <w:rPr>
          <w:rFonts w:ascii="Calibri" w:hAnsi="Calibri"/>
          <w:sz w:val="22"/>
          <w:szCs w:val="22"/>
        </w:rPr>
      </w:pPr>
      <w:r w:rsidRPr="002029F3">
        <w:rPr>
          <w:rFonts w:ascii="Calibri" w:hAnsi="Calibri"/>
          <w:sz w:val="22"/>
          <w:szCs w:val="22"/>
        </w:rPr>
        <w:br/>
      </w:r>
      <w:r>
        <w:rPr>
          <w:rFonts w:ascii="Calibri" w:hAnsi="Calibri"/>
          <w:sz w:val="22"/>
          <w:szCs w:val="22"/>
        </w:rPr>
        <w:t>8.</w:t>
      </w:r>
      <w:r>
        <w:rPr>
          <w:rFonts w:ascii="Calibri" w:hAnsi="Calibri"/>
          <w:sz w:val="22"/>
          <w:szCs w:val="22"/>
        </w:rPr>
        <w:tab/>
      </w:r>
      <w:r w:rsidRPr="002029F3">
        <w:rPr>
          <w:rFonts w:ascii="Calibri" w:hAnsi="Calibri"/>
          <w:sz w:val="22"/>
          <w:szCs w:val="22"/>
        </w:rPr>
        <w:t xml:space="preserve">60601-2-64 - Ion beam safety:   </w:t>
      </w:r>
    </w:p>
    <w:p w14:paraId="7925C5CE" w14:textId="77777777" w:rsidR="00BF3488" w:rsidRPr="00542B8B" w:rsidRDefault="00BF3488" w:rsidP="00BF3488">
      <w:pPr>
        <w:numPr>
          <w:ilvl w:val="0"/>
          <w:numId w:val="2"/>
        </w:numPr>
        <w:spacing w:beforeLines="1" w:before="2" w:afterLines="1" w:after="2"/>
        <w:ind w:left="1080"/>
        <w:rPr>
          <w:rFonts w:ascii="Calibri" w:hAnsi="Calibri"/>
          <w:sz w:val="22"/>
          <w:szCs w:val="20"/>
        </w:rPr>
      </w:pPr>
      <w:r w:rsidRPr="00542B8B">
        <w:rPr>
          <w:rFonts w:ascii="Calibri" w:hAnsi="Calibri"/>
          <w:sz w:val="22"/>
          <w:szCs w:val="20"/>
        </w:rPr>
        <w:t>A lengthy discussion was held on many topics.  All NC comments were reviewed and addressed.  Numerous changes to the document were made, including enough technical changes that a 2</w:t>
      </w:r>
      <w:r w:rsidRPr="00542B8B">
        <w:rPr>
          <w:rFonts w:ascii="Calibri" w:hAnsi="Calibri"/>
          <w:sz w:val="22"/>
          <w:szCs w:val="20"/>
          <w:vertAlign w:val="superscript"/>
        </w:rPr>
        <w:t>nd</w:t>
      </w:r>
      <w:r w:rsidRPr="00542B8B">
        <w:rPr>
          <w:rFonts w:ascii="Calibri" w:hAnsi="Calibri"/>
          <w:sz w:val="22"/>
          <w:szCs w:val="20"/>
        </w:rPr>
        <w:t xml:space="preserve"> CD is required.  WP will complete a draft by end of May 2012 for CO to distribute to National Committees for 3-months review.  Plan to review NC comments at WG1 meeting in fall.</w:t>
      </w:r>
    </w:p>
    <w:p w14:paraId="39225A50" w14:textId="77777777" w:rsidR="00BF3488" w:rsidRPr="00E9636F" w:rsidRDefault="00BF3488" w:rsidP="00BF3488">
      <w:pPr>
        <w:spacing w:beforeLines="1" w:before="2" w:afterLines="1" w:after="2"/>
        <w:rPr>
          <w:rFonts w:ascii="Calibri" w:hAnsi="Calibri"/>
          <w:i/>
          <w:sz w:val="22"/>
          <w:szCs w:val="20"/>
        </w:rPr>
      </w:pPr>
    </w:p>
    <w:p w14:paraId="75EF7DCF" w14:textId="77777777" w:rsidR="00BF3488" w:rsidRPr="002029F3" w:rsidRDefault="00BF3488" w:rsidP="00BF3488">
      <w:pPr>
        <w:spacing w:beforeLines="1" w:before="2" w:afterLines="1" w:after="2"/>
        <w:rPr>
          <w:rFonts w:ascii="Calibri" w:hAnsi="Calibri"/>
          <w:sz w:val="22"/>
          <w:szCs w:val="20"/>
        </w:rPr>
      </w:pPr>
      <w:r>
        <w:rPr>
          <w:rFonts w:ascii="Calibri" w:hAnsi="Calibri"/>
          <w:sz w:val="22"/>
          <w:szCs w:val="20"/>
        </w:rPr>
        <w:t>9.</w:t>
      </w:r>
      <w:r>
        <w:rPr>
          <w:rFonts w:ascii="Calibri" w:hAnsi="Calibri"/>
          <w:sz w:val="22"/>
          <w:szCs w:val="20"/>
        </w:rPr>
        <w:tab/>
        <w:t>IEC 62667 – Ion beam performance:</w:t>
      </w:r>
    </w:p>
    <w:p w14:paraId="7FBA6ABA" w14:textId="77777777" w:rsidR="00BF3488" w:rsidRPr="00542B8B" w:rsidRDefault="00BF3488" w:rsidP="00BF3488">
      <w:pPr>
        <w:numPr>
          <w:ilvl w:val="0"/>
          <w:numId w:val="2"/>
        </w:numPr>
        <w:spacing w:beforeLines="1" w:before="2" w:afterLines="1" w:after="2"/>
        <w:ind w:left="1080"/>
        <w:rPr>
          <w:rFonts w:ascii="Calibri" w:hAnsi="Calibri"/>
          <w:sz w:val="22"/>
          <w:szCs w:val="20"/>
        </w:rPr>
      </w:pPr>
      <w:r w:rsidRPr="00542B8B">
        <w:rPr>
          <w:rFonts w:ascii="Calibri" w:hAnsi="Calibri"/>
          <w:sz w:val="22"/>
          <w:szCs w:val="20"/>
        </w:rPr>
        <w:t xml:space="preserve">Most of the text has been reviewed.  Some definitions have been added or changed in the safety standard and must be reviewed.  The Annex must be reviewed.  </w:t>
      </w:r>
    </w:p>
    <w:p w14:paraId="2D9D5D94" w14:textId="77777777" w:rsidR="00BF3488" w:rsidRPr="00542B8B" w:rsidRDefault="00BF3488" w:rsidP="00BF3488">
      <w:pPr>
        <w:numPr>
          <w:ilvl w:val="0"/>
          <w:numId w:val="2"/>
        </w:numPr>
        <w:spacing w:beforeLines="1" w:before="2" w:afterLines="1" w:after="2"/>
        <w:ind w:left="1080"/>
        <w:rPr>
          <w:rFonts w:ascii="Calibri" w:hAnsi="Calibri"/>
          <w:sz w:val="22"/>
          <w:szCs w:val="20"/>
        </w:rPr>
      </w:pPr>
      <w:r>
        <w:rPr>
          <w:rFonts w:ascii="Calibri" w:hAnsi="Calibri"/>
          <w:sz w:val="22"/>
          <w:szCs w:val="20"/>
        </w:rPr>
        <w:t>The subgroup p</w:t>
      </w:r>
      <w:r w:rsidRPr="00542B8B">
        <w:rPr>
          <w:rFonts w:ascii="Calibri" w:hAnsi="Calibri"/>
          <w:sz w:val="22"/>
          <w:szCs w:val="20"/>
        </w:rPr>
        <w:t>lan</w:t>
      </w:r>
      <w:r>
        <w:rPr>
          <w:rFonts w:ascii="Calibri" w:hAnsi="Calibri"/>
          <w:sz w:val="22"/>
          <w:szCs w:val="20"/>
        </w:rPr>
        <w:t>s</w:t>
      </w:r>
      <w:r w:rsidRPr="00542B8B">
        <w:rPr>
          <w:rFonts w:ascii="Calibri" w:hAnsi="Calibri"/>
          <w:sz w:val="22"/>
          <w:szCs w:val="20"/>
        </w:rPr>
        <w:t xml:space="preserve"> to meet in early summer (PTCOG in Korea) and distribute a WG draft in advance of a fall meeting.</w:t>
      </w:r>
    </w:p>
    <w:p w14:paraId="091BC1EC" w14:textId="77777777" w:rsidR="00BF3488" w:rsidRPr="002029F3" w:rsidRDefault="00BF3488" w:rsidP="00BF3488">
      <w:pPr>
        <w:spacing w:beforeLines="1" w:before="2" w:afterLines="1" w:after="2"/>
        <w:rPr>
          <w:rFonts w:ascii="Calibri" w:hAnsi="Calibri"/>
          <w:sz w:val="22"/>
          <w:szCs w:val="20"/>
        </w:rPr>
      </w:pPr>
    </w:p>
    <w:p w14:paraId="08EB3555" w14:textId="77777777" w:rsidR="00BF3488" w:rsidRPr="002029F3" w:rsidRDefault="00BF3488" w:rsidP="00BF3488">
      <w:pPr>
        <w:ind w:left="720" w:hanging="720"/>
        <w:rPr>
          <w:rFonts w:ascii="Calibri" w:hAnsi="Calibri"/>
          <w:sz w:val="22"/>
          <w:szCs w:val="20"/>
        </w:rPr>
      </w:pPr>
      <w:r>
        <w:rPr>
          <w:rFonts w:ascii="Calibri" w:hAnsi="Calibri"/>
          <w:sz w:val="22"/>
          <w:szCs w:val="22"/>
        </w:rPr>
        <w:t>10</w:t>
      </w:r>
      <w:r w:rsidRPr="002029F3">
        <w:rPr>
          <w:rFonts w:ascii="Calibri" w:hAnsi="Calibri"/>
          <w:sz w:val="22"/>
          <w:szCs w:val="22"/>
        </w:rPr>
        <w:t>.</w:t>
      </w:r>
      <w:r w:rsidRPr="002029F3">
        <w:rPr>
          <w:rFonts w:ascii="Calibri" w:hAnsi="Calibri"/>
          <w:sz w:val="22"/>
          <w:szCs w:val="22"/>
        </w:rPr>
        <w:tab/>
        <w:t xml:space="preserve">60601-2-68: </w:t>
      </w:r>
      <w:r>
        <w:rPr>
          <w:rFonts w:ascii="Calibri" w:hAnsi="Calibri"/>
          <w:sz w:val="22"/>
          <w:szCs w:val="22"/>
        </w:rPr>
        <w:t xml:space="preserve"> </w:t>
      </w:r>
      <w:r w:rsidRPr="002029F3">
        <w:rPr>
          <w:rFonts w:ascii="Calibri" w:hAnsi="Calibri"/>
          <w:sz w:val="22"/>
          <w:szCs w:val="22"/>
        </w:rPr>
        <w:t>1</w:t>
      </w:r>
      <w:r w:rsidRPr="002029F3">
        <w:rPr>
          <w:rFonts w:ascii="Calibri" w:hAnsi="Calibri"/>
          <w:sz w:val="22"/>
          <w:szCs w:val="22"/>
          <w:vertAlign w:val="superscript"/>
        </w:rPr>
        <w:t>st</w:t>
      </w:r>
      <w:r w:rsidRPr="002029F3">
        <w:rPr>
          <w:rFonts w:ascii="Calibri" w:hAnsi="Calibri"/>
          <w:sz w:val="22"/>
          <w:szCs w:val="22"/>
        </w:rPr>
        <w:t xml:space="preserve"> edition of an IGRT safety standard:  </w:t>
      </w:r>
    </w:p>
    <w:p w14:paraId="4269B301" w14:textId="77777777" w:rsidR="00BF3488" w:rsidRPr="00542B8B" w:rsidRDefault="00BF3488" w:rsidP="00BF3488">
      <w:pPr>
        <w:numPr>
          <w:ilvl w:val="0"/>
          <w:numId w:val="2"/>
        </w:numPr>
        <w:spacing w:beforeLines="1" w:before="2" w:afterLines="1" w:after="2"/>
        <w:ind w:left="1080"/>
        <w:rPr>
          <w:rFonts w:ascii="Calibri" w:hAnsi="Calibri"/>
          <w:sz w:val="22"/>
          <w:szCs w:val="20"/>
        </w:rPr>
      </w:pPr>
      <w:r w:rsidRPr="00542B8B">
        <w:rPr>
          <w:rFonts w:ascii="Calibri" w:hAnsi="Calibri"/>
          <w:sz w:val="22"/>
          <w:szCs w:val="20"/>
        </w:rPr>
        <w:t xml:space="preserve">A lengthy discussion regarding 4DRT was held, and the WG heard a Presentation by Prof. </w:t>
      </w:r>
      <w:proofErr w:type="spellStart"/>
      <w:r w:rsidRPr="00542B8B">
        <w:rPr>
          <w:rFonts w:ascii="Calibri" w:hAnsi="Calibri"/>
          <w:sz w:val="22"/>
          <w:szCs w:val="20"/>
        </w:rPr>
        <w:t>Shirato</w:t>
      </w:r>
      <w:proofErr w:type="spellEnd"/>
      <w:r w:rsidRPr="00542B8B">
        <w:rPr>
          <w:rFonts w:ascii="Calibri" w:hAnsi="Calibri"/>
          <w:sz w:val="22"/>
          <w:szCs w:val="20"/>
        </w:rPr>
        <w:t xml:space="preserve"> and Mr. Yoshida on their developments.</w:t>
      </w:r>
    </w:p>
    <w:p w14:paraId="6C04FEE2" w14:textId="77777777" w:rsidR="00BF3488" w:rsidRPr="00542B8B" w:rsidRDefault="00BF3488" w:rsidP="00BF3488">
      <w:pPr>
        <w:numPr>
          <w:ilvl w:val="0"/>
          <w:numId w:val="2"/>
        </w:numPr>
        <w:spacing w:beforeLines="1" w:before="2" w:afterLines="1" w:after="2"/>
        <w:ind w:left="1080"/>
        <w:rPr>
          <w:rFonts w:ascii="Calibri" w:hAnsi="Calibri"/>
          <w:sz w:val="22"/>
          <w:szCs w:val="20"/>
        </w:rPr>
      </w:pPr>
      <w:r w:rsidRPr="00542B8B">
        <w:rPr>
          <w:rFonts w:ascii="Calibri" w:hAnsi="Calibri"/>
          <w:sz w:val="22"/>
          <w:szCs w:val="20"/>
        </w:rPr>
        <w:t>The WG reviewed and responded to NC comments.</w:t>
      </w:r>
    </w:p>
    <w:p w14:paraId="16B315EC" w14:textId="77777777" w:rsidR="00BF3488" w:rsidRPr="00542B8B" w:rsidRDefault="00BF3488" w:rsidP="00BF3488">
      <w:pPr>
        <w:numPr>
          <w:ilvl w:val="0"/>
          <w:numId w:val="2"/>
        </w:numPr>
        <w:spacing w:beforeLines="1" w:before="2" w:afterLines="1" w:after="2"/>
        <w:ind w:left="1080"/>
        <w:rPr>
          <w:rFonts w:ascii="Calibri" w:hAnsi="Calibri"/>
          <w:sz w:val="22"/>
          <w:szCs w:val="20"/>
        </w:rPr>
      </w:pPr>
      <w:r w:rsidRPr="00542B8B">
        <w:rPr>
          <w:rFonts w:ascii="Calibri" w:hAnsi="Calibri"/>
          <w:sz w:val="22"/>
          <w:szCs w:val="20"/>
        </w:rPr>
        <w:t xml:space="preserve">The subgroup will prepare a draft, then the WG will decide quickly if ready for CDV. </w:t>
      </w:r>
    </w:p>
    <w:p w14:paraId="6F5CAEE9" w14:textId="77777777" w:rsidR="00BF3488" w:rsidRDefault="00BF3488" w:rsidP="00BF3488">
      <w:pPr>
        <w:spacing w:beforeLines="1" w:before="2" w:afterLines="1" w:after="2"/>
        <w:rPr>
          <w:rFonts w:ascii="Calibri" w:hAnsi="Calibri"/>
          <w:sz w:val="22"/>
          <w:szCs w:val="20"/>
        </w:rPr>
      </w:pPr>
    </w:p>
    <w:p w14:paraId="51AF18FB" w14:textId="77777777" w:rsidR="00BF3488" w:rsidRDefault="00BF3488" w:rsidP="00BF3488">
      <w:pPr>
        <w:spacing w:beforeLines="1" w:before="2" w:afterLines="1" w:after="2"/>
        <w:rPr>
          <w:rFonts w:ascii="Calibri" w:hAnsi="Calibri"/>
          <w:sz w:val="22"/>
          <w:szCs w:val="20"/>
        </w:rPr>
      </w:pPr>
      <w:r>
        <w:rPr>
          <w:rFonts w:ascii="Calibri" w:hAnsi="Calibri"/>
          <w:sz w:val="22"/>
          <w:szCs w:val="20"/>
        </w:rPr>
        <w:t>11.</w:t>
      </w:r>
      <w:r>
        <w:rPr>
          <w:rFonts w:ascii="Calibri" w:hAnsi="Calibri"/>
          <w:sz w:val="22"/>
          <w:szCs w:val="20"/>
        </w:rPr>
        <w:tab/>
        <w:t>Plans for next WG meeting</w:t>
      </w:r>
    </w:p>
    <w:p w14:paraId="455E243C" w14:textId="77777777" w:rsidR="00BF3488" w:rsidRPr="00542B8B" w:rsidRDefault="00BF3488" w:rsidP="00BF3488">
      <w:pPr>
        <w:numPr>
          <w:ilvl w:val="0"/>
          <w:numId w:val="3"/>
        </w:numPr>
        <w:spacing w:beforeLines="1" w:before="2" w:afterLines="1" w:after="2"/>
        <w:rPr>
          <w:rFonts w:ascii="Calibri" w:hAnsi="Calibri"/>
          <w:sz w:val="22"/>
          <w:szCs w:val="20"/>
        </w:rPr>
      </w:pPr>
      <w:r w:rsidRPr="00542B8B">
        <w:rPr>
          <w:rFonts w:ascii="Calibri" w:hAnsi="Calibri"/>
          <w:sz w:val="22"/>
          <w:szCs w:val="20"/>
        </w:rPr>
        <w:t>October 1-3, London or Crawley</w:t>
      </w:r>
    </w:p>
    <w:p w14:paraId="47A0DD79" w14:textId="77777777" w:rsidR="00BF3488" w:rsidRDefault="00BF3488" w:rsidP="00BF3488">
      <w:pPr>
        <w:spacing w:beforeLines="1" w:before="2" w:afterLines="1" w:after="2"/>
        <w:rPr>
          <w:rFonts w:ascii="Calibri" w:hAnsi="Calibri"/>
          <w:sz w:val="22"/>
          <w:szCs w:val="20"/>
        </w:rPr>
      </w:pPr>
    </w:p>
    <w:p w14:paraId="015D5655" w14:textId="77777777" w:rsidR="00BF3488" w:rsidRPr="002029F3" w:rsidRDefault="00BF3488" w:rsidP="00BF3488">
      <w:pPr>
        <w:spacing w:beforeLines="1" w:before="2" w:afterLines="1" w:after="2"/>
        <w:rPr>
          <w:rFonts w:ascii="Calibri" w:hAnsi="Calibri"/>
          <w:sz w:val="22"/>
          <w:szCs w:val="20"/>
        </w:rPr>
      </w:pPr>
      <w:r>
        <w:rPr>
          <w:rFonts w:ascii="Calibri" w:hAnsi="Calibri"/>
          <w:sz w:val="22"/>
          <w:szCs w:val="20"/>
        </w:rPr>
        <w:t>12.</w:t>
      </w:r>
      <w:r>
        <w:rPr>
          <w:rFonts w:ascii="Calibri" w:hAnsi="Calibri"/>
          <w:sz w:val="22"/>
          <w:szCs w:val="20"/>
        </w:rPr>
        <w:tab/>
        <w:t>Adjourn</w:t>
      </w:r>
    </w:p>
    <w:p w14:paraId="74C5B984" w14:textId="77777777" w:rsidR="00BF3488" w:rsidRDefault="00BF3488" w:rsidP="00BF3488">
      <w:pPr>
        <w:rPr>
          <w:rFonts w:ascii="Calibri" w:hAnsi="Calibri"/>
          <w:sz w:val="22"/>
          <w:szCs w:val="22"/>
        </w:rPr>
      </w:pPr>
    </w:p>
    <w:p w14:paraId="606AF776" w14:textId="77777777" w:rsidR="00BF3488" w:rsidRDefault="00BF3488" w:rsidP="00BF3488">
      <w:pPr>
        <w:rPr>
          <w:rFonts w:ascii="Calibri" w:hAnsi="Calibri"/>
          <w:sz w:val="22"/>
          <w:szCs w:val="22"/>
        </w:rPr>
      </w:pPr>
    </w:p>
    <w:p w14:paraId="02A44EA6" w14:textId="77777777" w:rsidR="00BF3488" w:rsidRDefault="00BF3488" w:rsidP="00BF3488">
      <w:pPr>
        <w:rPr>
          <w:rFonts w:ascii="Calibri" w:hAnsi="Calibri"/>
          <w:sz w:val="22"/>
          <w:szCs w:val="22"/>
        </w:rPr>
      </w:pPr>
      <w:r>
        <w:rPr>
          <w:rFonts w:ascii="Calibri" w:hAnsi="Calibri"/>
          <w:sz w:val="22"/>
          <w:szCs w:val="22"/>
        </w:rPr>
        <w:t>Respectfully submitted,</w:t>
      </w:r>
    </w:p>
    <w:p w14:paraId="7469F58B" w14:textId="77777777" w:rsidR="00BF3488" w:rsidRDefault="00BF3488" w:rsidP="00BF3488">
      <w:pPr>
        <w:rPr>
          <w:rFonts w:ascii="Calibri" w:hAnsi="Calibri"/>
          <w:sz w:val="22"/>
          <w:szCs w:val="22"/>
        </w:rPr>
      </w:pPr>
    </w:p>
    <w:p w14:paraId="1FFDBB07" w14:textId="77777777" w:rsidR="00BF3488" w:rsidRPr="002029F3" w:rsidRDefault="00BF3488" w:rsidP="00BF3488">
      <w:pPr>
        <w:rPr>
          <w:rFonts w:ascii="Calibri" w:hAnsi="Calibri"/>
          <w:sz w:val="22"/>
          <w:szCs w:val="22"/>
        </w:rPr>
      </w:pPr>
      <w:r>
        <w:rPr>
          <w:rFonts w:ascii="Calibri" w:hAnsi="Calibri"/>
          <w:sz w:val="22"/>
          <w:szCs w:val="22"/>
        </w:rPr>
        <w:t xml:space="preserve">Geoffrey Ibbott, </w:t>
      </w:r>
      <w:proofErr w:type="spellStart"/>
      <w:r>
        <w:rPr>
          <w:rFonts w:ascii="Calibri" w:hAnsi="Calibri"/>
          <w:sz w:val="22"/>
          <w:szCs w:val="22"/>
        </w:rPr>
        <w:t>Convenor</w:t>
      </w:r>
      <w:proofErr w:type="spellEnd"/>
      <w:r>
        <w:rPr>
          <w:rFonts w:ascii="Calibri" w:hAnsi="Calibri"/>
          <w:sz w:val="22"/>
          <w:szCs w:val="22"/>
        </w:rPr>
        <w:t>, WG 1 and Chair, US TAG</w:t>
      </w:r>
    </w:p>
    <w:p w14:paraId="63FCCABE" w14:textId="77777777" w:rsidR="003164D9" w:rsidRPr="003164D9" w:rsidRDefault="003164D9">
      <w:pPr>
        <w:rPr>
          <w:b/>
        </w:rPr>
      </w:pPr>
      <w:bookmarkStart w:id="0" w:name="_GoBack"/>
      <w:bookmarkEnd w:id="0"/>
    </w:p>
    <w:sectPr w:rsidR="003164D9" w:rsidRPr="003164D9" w:rsidSect="00BB096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DA5DA" w14:textId="77777777" w:rsidR="00000000" w:rsidRDefault="00BF3488">
      <w:r>
        <w:separator/>
      </w:r>
    </w:p>
  </w:endnote>
  <w:endnote w:type="continuationSeparator" w:id="0">
    <w:p w14:paraId="4C0892D4" w14:textId="77777777" w:rsidR="00000000" w:rsidRDefault="00BF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E0453" w14:textId="77777777" w:rsidR="00B84D0C" w:rsidRDefault="00AF625A">
    <w:pPr>
      <w:pStyle w:val="Footer"/>
    </w:pPr>
    <w:r>
      <w:rPr>
        <w:noProof/>
        <w:lang w:val="en-US" w:eastAsia="en-US"/>
      </w:rPr>
      <mc:AlternateContent>
        <mc:Choice Requires="wps">
          <w:drawing>
            <wp:anchor distT="0" distB="0" distL="114300" distR="114300" simplePos="0" relativeHeight="251660288" behindDoc="0" locked="0" layoutInCell="1" allowOverlap="1" wp14:anchorId="79D010E7" wp14:editId="3E2567E7">
              <wp:simplePos x="0" y="0"/>
              <wp:positionH relativeFrom="page">
                <wp:posOffset>648335</wp:posOffset>
              </wp:positionH>
              <wp:positionV relativeFrom="page">
                <wp:posOffset>10189210</wp:posOffset>
              </wp:positionV>
              <wp:extent cx="2306320" cy="228600"/>
              <wp:effectExtent l="635" t="3810" r="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063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FD7AB" w14:textId="77777777" w:rsidR="00B84D0C" w:rsidRPr="00A41D0D" w:rsidRDefault="00051CCA">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12"/>
                              <w:szCs w:val="12"/>
                            </w:rPr>
                          </w:pPr>
                          <w:r w:rsidRPr="00A41D0D">
                            <w:rPr>
                              <w:color w:val="000000"/>
                              <w:sz w:val="12"/>
                              <w:szCs w:val="12"/>
                            </w:rPr>
                            <w:t xml:space="preserve">® Registered trademark of the International </w:t>
                          </w:r>
                          <w:proofErr w:type="spellStart"/>
                          <w:r w:rsidRPr="00A41D0D">
                            <w:rPr>
                              <w:color w:val="000000"/>
                              <w:sz w:val="12"/>
                              <w:szCs w:val="12"/>
                            </w:rPr>
                            <w:t>Electrotechnical</w:t>
                          </w:r>
                          <w:proofErr w:type="spellEnd"/>
                          <w:r w:rsidRPr="00A41D0D">
                            <w:rPr>
                              <w:color w:val="000000"/>
                              <w:sz w:val="12"/>
                              <w:szCs w:val="12"/>
                            </w:rPr>
                            <w:t xml:space="preserve"> Commission</w:t>
                          </w:r>
                        </w:p>
                      </w:txbxContent>
                    </wps:txbx>
                    <wps:bodyPr rot="0" vert="horz" wrap="none" lIns="18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1.05pt;margin-top:802.3pt;width:181.6pt;height:18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" filled="f" stroked="f">
              <o:lock v:ext="edit" aspectratio="t"/>
              <v:textbox inset=".5mm,,1mm">
                <w:txbxContent>
                  <w:p w14:paraId="3C0FD7AB" w14:textId="77777777" w:rsidR="00B84D0C" w:rsidRPr="00A41D0D" w:rsidRDefault="00051CCA">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12"/>
                        <w:szCs w:val="12"/>
                      </w:rPr>
                    </w:pPr>
                    <w:r w:rsidRPr="00A41D0D">
                      <w:rPr>
                        <w:color w:val="000000"/>
                        <w:sz w:val="12"/>
                        <w:szCs w:val="12"/>
                      </w:rPr>
                      <w:t xml:space="preserve">® Registered trademark of the International </w:t>
                    </w:r>
                    <w:proofErr w:type="spellStart"/>
                    <w:r w:rsidRPr="00A41D0D">
                      <w:rPr>
                        <w:color w:val="000000"/>
                        <w:sz w:val="12"/>
                        <w:szCs w:val="12"/>
                      </w:rPr>
                      <w:t>Electrotechnical</w:t>
                    </w:r>
                    <w:proofErr w:type="spellEnd"/>
                    <w:r w:rsidRPr="00A41D0D">
                      <w:rPr>
                        <w:color w:val="000000"/>
                        <w:sz w:val="12"/>
                        <w:szCs w:val="12"/>
                      </w:rPr>
                      <w:t xml:space="preserve"> Commission</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AB4A3" w14:textId="77777777" w:rsidR="00000000" w:rsidRDefault="00BF3488">
      <w:r>
        <w:separator/>
      </w:r>
    </w:p>
  </w:footnote>
  <w:footnote w:type="continuationSeparator" w:id="0">
    <w:p w14:paraId="744379CB" w14:textId="77777777" w:rsidR="00000000" w:rsidRDefault="00BF34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2B4F"/>
    <w:multiLevelType w:val="hybridMultilevel"/>
    <w:tmpl w:val="3BA6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33021B"/>
    <w:multiLevelType w:val="hybridMultilevel"/>
    <w:tmpl w:val="BE2E8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A4A3B1F"/>
    <w:multiLevelType w:val="multilevel"/>
    <w:tmpl w:val="9E0E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characterSpacingControl w:val="doNotCompress"/>
  <w:hdrShapeDefaults>
    <o:shapedefaults v:ext="edit" spidmax="30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F5"/>
    <w:rsid w:val="00051CCA"/>
    <w:rsid w:val="00107A31"/>
    <w:rsid w:val="001D3AF5"/>
    <w:rsid w:val="003164D9"/>
    <w:rsid w:val="00754AE8"/>
    <w:rsid w:val="00AE24F9"/>
    <w:rsid w:val="00AF625A"/>
    <w:rsid w:val="00B804D1"/>
    <w:rsid w:val="00BB0960"/>
    <w:rsid w:val="00BF3488"/>
    <w:rsid w:val="00E338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7"/>
    <o:shapelayout v:ext="edit">
      <o:idmap v:ext="edit" data="1"/>
    </o:shapelayout>
  </w:shapeDefaults>
  <w:decimalSymbol w:val="."/>
  <w:listSeparator w:val=","/>
  <w14:docId w14:val="21CB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960"/>
    <w:rPr>
      <w:sz w:val="24"/>
      <w:szCs w:val="24"/>
      <w:lang w:eastAsia="zh-CN"/>
    </w:rPr>
  </w:style>
  <w:style w:type="paragraph" w:styleId="Heading1">
    <w:name w:val="heading 1"/>
    <w:basedOn w:val="Normal"/>
    <w:next w:val="Normal"/>
    <w:link w:val="Heading1Char"/>
    <w:qFormat/>
    <w:rsid w:val="00051CCA"/>
    <w:pPr>
      <w:keepNext/>
      <w:spacing w:before="240" w:after="60"/>
      <w:outlineLvl w:val="0"/>
    </w:pPr>
    <w:rPr>
      <w:rFonts w:ascii="Arial" w:eastAsia="Times New Roman" w:hAnsi="Arial" w:cs="Arial"/>
      <w:b/>
      <w:bCs/>
      <w:kern w:val="28"/>
      <w:sz w:val="20"/>
      <w:szCs w:val="20"/>
      <w:lang w:val="en-GB"/>
    </w:rPr>
  </w:style>
  <w:style w:type="paragraph" w:styleId="Heading2">
    <w:name w:val="heading 2"/>
    <w:basedOn w:val="Normal"/>
    <w:next w:val="Normal"/>
    <w:link w:val="Heading2Char"/>
    <w:qFormat/>
    <w:rsid w:val="00051CCA"/>
    <w:pPr>
      <w:keepNext/>
      <w:spacing w:before="240" w:after="60"/>
      <w:outlineLvl w:val="1"/>
    </w:pPr>
    <w:rPr>
      <w:rFonts w:ascii="Arial" w:eastAsia="Times New Roman" w:hAnsi="Arial" w:cs="Arial"/>
      <w:b/>
      <w:bCs/>
      <w:sz w:val="20"/>
      <w:szCs w:val="20"/>
      <w:lang w:val="en-GB"/>
    </w:rPr>
  </w:style>
  <w:style w:type="paragraph" w:styleId="Heading3">
    <w:name w:val="heading 3"/>
    <w:basedOn w:val="Normal"/>
    <w:next w:val="Normal"/>
    <w:link w:val="Heading3Char"/>
    <w:qFormat/>
    <w:rsid w:val="00051CCA"/>
    <w:pPr>
      <w:keepNext/>
      <w:spacing w:before="240" w:after="60"/>
      <w:outlineLvl w:val="2"/>
    </w:pPr>
    <w:rPr>
      <w:rFonts w:ascii="Arial" w:eastAsia="Times New Roman" w:hAnsi="Arial" w:cs="Arial"/>
      <w:b/>
      <w:bCs/>
      <w:sz w:val="20"/>
      <w:szCs w:val="20"/>
      <w:lang w:val="en-GB"/>
    </w:rPr>
  </w:style>
  <w:style w:type="paragraph" w:styleId="Heading4">
    <w:name w:val="heading 4"/>
    <w:basedOn w:val="Normal"/>
    <w:next w:val="Normal"/>
    <w:link w:val="Heading4Char"/>
    <w:qFormat/>
    <w:rsid w:val="00051CCA"/>
    <w:pPr>
      <w:keepNext/>
      <w:spacing w:before="240" w:after="60"/>
      <w:outlineLvl w:val="3"/>
    </w:pPr>
    <w:rPr>
      <w:rFonts w:ascii="Arial" w:eastAsia="Times New Roman" w:hAnsi="Arial" w:cs="Arial"/>
      <w:b/>
      <w:bCs/>
      <w:sz w:val="20"/>
      <w:szCs w:val="20"/>
      <w:lang w:val="en-GB"/>
    </w:rPr>
  </w:style>
  <w:style w:type="paragraph" w:styleId="Heading5">
    <w:name w:val="heading 5"/>
    <w:basedOn w:val="Normal"/>
    <w:next w:val="Normal"/>
    <w:link w:val="Heading5Char"/>
    <w:qFormat/>
    <w:rsid w:val="00051CCA"/>
    <w:pPr>
      <w:keepNext/>
      <w:tabs>
        <w:tab w:val="left" w:pos="1134"/>
      </w:tabs>
      <w:outlineLvl w:val="4"/>
    </w:pPr>
    <w:rPr>
      <w:rFonts w:ascii="Arial" w:eastAsia="Times New Roman" w:hAnsi="Arial" w:cs="Arial"/>
      <w:b/>
      <w:bCs/>
      <w:sz w:val="22"/>
      <w:szCs w:val="22"/>
      <w:lang w:val="en-GB"/>
    </w:rPr>
  </w:style>
  <w:style w:type="paragraph" w:styleId="Heading6">
    <w:name w:val="heading 6"/>
    <w:basedOn w:val="Normal"/>
    <w:next w:val="Normal"/>
    <w:link w:val="Heading6Char"/>
    <w:qFormat/>
    <w:rsid w:val="00051CCA"/>
    <w:pPr>
      <w:keepNext/>
      <w:tabs>
        <w:tab w:val="right" w:pos="4466"/>
      </w:tabs>
      <w:spacing w:line="320" w:lineRule="exact"/>
      <w:ind w:left="71" w:right="74"/>
      <w:outlineLvl w:val="5"/>
    </w:pPr>
    <w:rPr>
      <w:rFonts w:ascii="Arial" w:eastAsia="Times New Roman" w:hAnsi="Arial"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51CCA"/>
    <w:rPr>
      <w:rFonts w:ascii="Arial" w:eastAsia="Times New Roman" w:hAnsi="Arial" w:cs="Arial"/>
      <w:b/>
      <w:bCs/>
      <w:kern w:val="28"/>
      <w:lang w:val="en-GB" w:eastAsia="zh-CN"/>
    </w:rPr>
  </w:style>
  <w:style w:type="character" w:customStyle="1" w:styleId="Heading2Char">
    <w:name w:val="Heading 2 Char"/>
    <w:basedOn w:val="DefaultParagraphFont"/>
    <w:link w:val="Heading2"/>
    <w:rsid w:val="00051CCA"/>
    <w:rPr>
      <w:rFonts w:ascii="Arial" w:eastAsia="Times New Roman" w:hAnsi="Arial" w:cs="Arial"/>
      <w:b/>
      <w:bCs/>
      <w:lang w:val="en-GB" w:eastAsia="zh-CN"/>
    </w:rPr>
  </w:style>
  <w:style w:type="character" w:customStyle="1" w:styleId="Heading3Char">
    <w:name w:val="Heading 3 Char"/>
    <w:basedOn w:val="DefaultParagraphFont"/>
    <w:link w:val="Heading3"/>
    <w:rsid w:val="00051CCA"/>
    <w:rPr>
      <w:rFonts w:ascii="Arial" w:eastAsia="Times New Roman" w:hAnsi="Arial" w:cs="Arial"/>
      <w:b/>
      <w:bCs/>
      <w:lang w:val="en-GB" w:eastAsia="zh-CN"/>
    </w:rPr>
  </w:style>
  <w:style w:type="character" w:customStyle="1" w:styleId="Heading4Char">
    <w:name w:val="Heading 4 Char"/>
    <w:basedOn w:val="DefaultParagraphFont"/>
    <w:link w:val="Heading4"/>
    <w:rsid w:val="00051CCA"/>
    <w:rPr>
      <w:rFonts w:ascii="Arial" w:eastAsia="Times New Roman" w:hAnsi="Arial" w:cs="Arial"/>
      <w:b/>
      <w:bCs/>
      <w:lang w:val="en-GB" w:eastAsia="zh-CN"/>
    </w:rPr>
  </w:style>
  <w:style w:type="character" w:customStyle="1" w:styleId="Heading5Char">
    <w:name w:val="Heading 5 Char"/>
    <w:basedOn w:val="DefaultParagraphFont"/>
    <w:link w:val="Heading5"/>
    <w:rsid w:val="00051CCA"/>
    <w:rPr>
      <w:rFonts w:ascii="Arial" w:eastAsia="Times New Roman" w:hAnsi="Arial" w:cs="Arial"/>
      <w:b/>
      <w:bCs/>
      <w:sz w:val="22"/>
      <w:szCs w:val="22"/>
      <w:lang w:val="en-GB" w:eastAsia="zh-CN"/>
    </w:rPr>
  </w:style>
  <w:style w:type="character" w:customStyle="1" w:styleId="Heading6Char">
    <w:name w:val="Heading 6 Char"/>
    <w:basedOn w:val="DefaultParagraphFont"/>
    <w:link w:val="Heading6"/>
    <w:rsid w:val="00051CCA"/>
    <w:rPr>
      <w:rFonts w:ascii="Arial" w:eastAsia="Times New Roman" w:hAnsi="Arial" w:cs="Arial"/>
      <w:b/>
      <w:bCs/>
      <w:sz w:val="22"/>
      <w:szCs w:val="22"/>
      <w:lang w:val="en-GB" w:eastAsia="zh-CN"/>
    </w:rPr>
  </w:style>
  <w:style w:type="paragraph" w:styleId="Header">
    <w:name w:val="header"/>
    <w:basedOn w:val="Normal"/>
    <w:link w:val="HeaderChar"/>
    <w:rsid w:val="00051CCA"/>
    <w:pPr>
      <w:tabs>
        <w:tab w:val="center" w:pos="4536"/>
        <w:tab w:val="right" w:pos="9072"/>
      </w:tabs>
    </w:pPr>
    <w:rPr>
      <w:rFonts w:ascii="Arial" w:eastAsia="Times New Roman" w:hAnsi="Arial" w:cs="Arial"/>
      <w:sz w:val="20"/>
      <w:szCs w:val="20"/>
      <w:lang w:val="en-GB"/>
    </w:rPr>
  </w:style>
  <w:style w:type="character" w:customStyle="1" w:styleId="HeaderChar">
    <w:name w:val="Header Char"/>
    <w:basedOn w:val="DefaultParagraphFont"/>
    <w:link w:val="Header"/>
    <w:rsid w:val="00051CCA"/>
    <w:rPr>
      <w:rFonts w:ascii="Arial" w:eastAsia="Times New Roman" w:hAnsi="Arial" w:cs="Arial"/>
      <w:lang w:val="en-GB" w:eastAsia="zh-CN"/>
    </w:rPr>
  </w:style>
  <w:style w:type="paragraph" w:styleId="Footer">
    <w:name w:val="footer"/>
    <w:basedOn w:val="Normal"/>
    <w:link w:val="FooterChar"/>
    <w:rsid w:val="00051CCA"/>
    <w:pPr>
      <w:tabs>
        <w:tab w:val="center" w:pos="4536"/>
        <w:tab w:val="right" w:pos="9072"/>
      </w:tabs>
    </w:pPr>
    <w:rPr>
      <w:rFonts w:ascii="Arial" w:eastAsia="Times New Roman" w:hAnsi="Arial" w:cs="Arial"/>
      <w:sz w:val="20"/>
      <w:szCs w:val="20"/>
      <w:lang w:val="en-GB"/>
    </w:rPr>
  </w:style>
  <w:style w:type="character" w:customStyle="1" w:styleId="FooterChar">
    <w:name w:val="Footer Char"/>
    <w:basedOn w:val="DefaultParagraphFont"/>
    <w:link w:val="Footer"/>
    <w:rsid w:val="00051CCA"/>
    <w:rPr>
      <w:rFonts w:ascii="Arial" w:eastAsia="Times New Roman" w:hAnsi="Arial" w:cs="Arial"/>
      <w:lang w:val="en-GB" w:eastAsia="zh-CN"/>
    </w:rPr>
  </w:style>
  <w:style w:type="character" w:styleId="PageNumber">
    <w:name w:val="page number"/>
    <w:basedOn w:val="DefaultParagraphFont"/>
    <w:rsid w:val="00051CCA"/>
    <w:rPr>
      <w:rFonts w:ascii="Arial" w:hAnsi="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960"/>
    <w:rPr>
      <w:sz w:val="24"/>
      <w:szCs w:val="24"/>
      <w:lang w:eastAsia="zh-CN"/>
    </w:rPr>
  </w:style>
  <w:style w:type="paragraph" w:styleId="Heading1">
    <w:name w:val="heading 1"/>
    <w:basedOn w:val="Normal"/>
    <w:next w:val="Normal"/>
    <w:link w:val="Heading1Char"/>
    <w:qFormat/>
    <w:rsid w:val="00051CCA"/>
    <w:pPr>
      <w:keepNext/>
      <w:spacing w:before="240" w:after="60"/>
      <w:outlineLvl w:val="0"/>
    </w:pPr>
    <w:rPr>
      <w:rFonts w:ascii="Arial" w:eastAsia="Times New Roman" w:hAnsi="Arial" w:cs="Arial"/>
      <w:b/>
      <w:bCs/>
      <w:kern w:val="28"/>
      <w:sz w:val="20"/>
      <w:szCs w:val="20"/>
      <w:lang w:val="en-GB"/>
    </w:rPr>
  </w:style>
  <w:style w:type="paragraph" w:styleId="Heading2">
    <w:name w:val="heading 2"/>
    <w:basedOn w:val="Normal"/>
    <w:next w:val="Normal"/>
    <w:link w:val="Heading2Char"/>
    <w:qFormat/>
    <w:rsid w:val="00051CCA"/>
    <w:pPr>
      <w:keepNext/>
      <w:spacing w:before="240" w:after="60"/>
      <w:outlineLvl w:val="1"/>
    </w:pPr>
    <w:rPr>
      <w:rFonts w:ascii="Arial" w:eastAsia="Times New Roman" w:hAnsi="Arial" w:cs="Arial"/>
      <w:b/>
      <w:bCs/>
      <w:sz w:val="20"/>
      <w:szCs w:val="20"/>
      <w:lang w:val="en-GB"/>
    </w:rPr>
  </w:style>
  <w:style w:type="paragraph" w:styleId="Heading3">
    <w:name w:val="heading 3"/>
    <w:basedOn w:val="Normal"/>
    <w:next w:val="Normal"/>
    <w:link w:val="Heading3Char"/>
    <w:qFormat/>
    <w:rsid w:val="00051CCA"/>
    <w:pPr>
      <w:keepNext/>
      <w:spacing w:before="240" w:after="60"/>
      <w:outlineLvl w:val="2"/>
    </w:pPr>
    <w:rPr>
      <w:rFonts w:ascii="Arial" w:eastAsia="Times New Roman" w:hAnsi="Arial" w:cs="Arial"/>
      <w:b/>
      <w:bCs/>
      <w:sz w:val="20"/>
      <w:szCs w:val="20"/>
      <w:lang w:val="en-GB"/>
    </w:rPr>
  </w:style>
  <w:style w:type="paragraph" w:styleId="Heading4">
    <w:name w:val="heading 4"/>
    <w:basedOn w:val="Normal"/>
    <w:next w:val="Normal"/>
    <w:link w:val="Heading4Char"/>
    <w:qFormat/>
    <w:rsid w:val="00051CCA"/>
    <w:pPr>
      <w:keepNext/>
      <w:spacing w:before="240" w:after="60"/>
      <w:outlineLvl w:val="3"/>
    </w:pPr>
    <w:rPr>
      <w:rFonts w:ascii="Arial" w:eastAsia="Times New Roman" w:hAnsi="Arial" w:cs="Arial"/>
      <w:b/>
      <w:bCs/>
      <w:sz w:val="20"/>
      <w:szCs w:val="20"/>
      <w:lang w:val="en-GB"/>
    </w:rPr>
  </w:style>
  <w:style w:type="paragraph" w:styleId="Heading5">
    <w:name w:val="heading 5"/>
    <w:basedOn w:val="Normal"/>
    <w:next w:val="Normal"/>
    <w:link w:val="Heading5Char"/>
    <w:qFormat/>
    <w:rsid w:val="00051CCA"/>
    <w:pPr>
      <w:keepNext/>
      <w:tabs>
        <w:tab w:val="left" w:pos="1134"/>
      </w:tabs>
      <w:outlineLvl w:val="4"/>
    </w:pPr>
    <w:rPr>
      <w:rFonts w:ascii="Arial" w:eastAsia="Times New Roman" w:hAnsi="Arial" w:cs="Arial"/>
      <w:b/>
      <w:bCs/>
      <w:sz w:val="22"/>
      <w:szCs w:val="22"/>
      <w:lang w:val="en-GB"/>
    </w:rPr>
  </w:style>
  <w:style w:type="paragraph" w:styleId="Heading6">
    <w:name w:val="heading 6"/>
    <w:basedOn w:val="Normal"/>
    <w:next w:val="Normal"/>
    <w:link w:val="Heading6Char"/>
    <w:qFormat/>
    <w:rsid w:val="00051CCA"/>
    <w:pPr>
      <w:keepNext/>
      <w:tabs>
        <w:tab w:val="right" w:pos="4466"/>
      </w:tabs>
      <w:spacing w:line="320" w:lineRule="exact"/>
      <w:ind w:left="71" w:right="74"/>
      <w:outlineLvl w:val="5"/>
    </w:pPr>
    <w:rPr>
      <w:rFonts w:ascii="Arial" w:eastAsia="Times New Roman" w:hAnsi="Arial"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51CCA"/>
    <w:rPr>
      <w:rFonts w:ascii="Arial" w:eastAsia="Times New Roman" w:hAnsi="Arial" w:cs="Arial"/>
      <w:b/>
      <w:bCs/>
      <w:kern w:val="28"/>
      <w:lang w:val="en-GB" w:eastAsia="zh-CN"/>
    </w:rPr>
  </w:style>
  <w:style w:type="character" w:customStyle="1" w:styleId="Heading2Char">
    <w:name w:val="Heading 2 Char"/>
    <w:basedOn w:val="DefaultParagraphFont"/>
    <w:link w:val="Heading2"/>
    <w:rsid w:val="00051CCA"/>
    <w:rPr>
      <w:rFonts w:ascii="Arial" w:eastAsia="Times New Roman" w:hAnsi="Arial" w:cs="Arial"/>
      <w:b/>
      <w:bCs/>
      <w:lang w:val="en-GB" w:eastAsia="zh-CN"/>
    </w:rPr>
  </w:style>
  <w:style w:type="character" w:customStyle="1" w:styleId="Heading3Char">
    <w:name w:val="Heading 3 Char"/>
    <w:basedOn w:val="DefaultParagraphFont"/>
    <w:link w:val="Heading3"/>
    <w:rsid w:val="00051CCA"/>
    <w:rPr>
      <w:rFonts w:ascii="Arial" w:eastAsia="Times New Roman" w:hAnsi="Arial" w:cs="Arial"/>
      <w:b/>
      <w:bCs/>
      <w:lang w:val="en-GB" w:eastAsia="zh-CN"/>
    </w:rPr>
  </w:style>
  <w:style w:type="character" w:customStyle="1" w:styleId="Heading4Char">
    <w:name w:val="Heading 4 Char"/>
    <w:basedOn w:val="DefaultParagraphFont"/>
    <w:link w:val="Heading4"/>
    <w:rsid w:val="00051CCA"/>
    <w:rPr>
      <w:rFonts w:ascii="Arial" w:eastAsia="Times New Roman" w:hAnsi="Arial" w:cs="Arial"/>
      <w:b/>
      <w:bCs/>
      <w:lang w:val="en-GB" w:eastAsia="zh-CN"/>
    </w:rPr>
  </w:style>
  <w:style w:type="character" w:customStyle="1" w:styleId="Heading5Char">
    <w:name w:val="Heading 5 Char"/>
    <w:basedOn w:val="DefaultParagraphFont"/>
    <w:link w:val="Heading5"/>
    <w:rsid w:val="00051CCA"/>
    <w:rPr>
      <w:rFonts w:ascii="Arial" w:eastAsia="Times New Roman" w:hAnsi="Arial" w:cs="Arial"/>
      <w:b/>
      <w:bCs/>
      <w:sz w:val="22"/>
      <w:szCs w:val="22"/>
      <w:lang w:val="en-GB" w:eastAsia="zh-CN"/>
    </w:rPr>
  </w:style>
  <w:style w:type="character" w:customStyle="1" w:styleId="Heading6Char">
    <w:name w:val="Heading 6 Char"/>
    <w:basedOn w:val="DefaultParagraphFont"/>
    <w:link w:val="Heading6"/>
    <w:rsid w:val="00051CCA"/>
    <w:rPr>
      <w:rFonts w:ascii="Arial" w:eastAsia="Times New Roman" w:hAnsi="Arial" w:cs="Arial"/>
      <w:b/>
      <w:bCs/>
      <w:sz w:val="22"/>
      <w:szCs w:val="22"/>
      <w:lang w:val="en-GB" w:eastAsia="zh-CN"/>
    </w:rPr>
  </w:style>
  <w:style w:type="paragraph" w:styleId="Header">
    <w:name w:val="header"/>
    <w:basedOn w:val="Normal"/>
    <w:link w:val="HeaderChar"/>
    <w:rsid w:val="00051CCA"/>
    <w:pPr>
      <w:tabs>
        <w:tab w:val="center" w:pos="4536"/>
        <w:tab w:val="right" w:pos="9072"/>
      </w:tabs>
    </w:pPr>
    <w:rPr>
      <w:rFonts w:ascii="Arial" w:eastAsia="Times New Roman" w:hAnsi="Arial" w:cs="Arial"/>
      <w:sz w:val="20"/>
      <w:szCs w:val="20"/>
      <w:lang w:val="en-GB"/>
    </w:rPr>
  </w:style>
  <w:style w:type="character" w:customStyle="1" w:styleId="HeaderChar">
    <w:name w:val="Header Char"/>
    <w:basedOn w:val="DefaultParagraphFont"/>
    <w:link w:val="Header"/>
    <w:rsid w:val="00051CCA"/>
    <w:rPr>
      <w:rFonts w:ascii="Arial" w:eastAsia="Times New Roman" w:hAnsi="Arial" w:cs="Arial"/>
      <w:lang w:val="en-GB" w:eastAsia="zh-CN"/>
    </w:rPr>
  </w:style>
  <w:style w:type="paragraph" w:styleId="Footer">
    <w:name w:val="footer"/>
    <w:basedOn w:val="Normal"/>
    <w:link w:val="FooterChar"/>
    <w:rsid w:val="00051CCA"/>
    <w:pPr>
      <w:tabs>
        <w:tab w:val="center" w:pos="4536"/>
        <w:tab w:val="right" w:pos="9072"/>
      </w:tabs>
    </w:pPr>
    <w:rPr>
      <w:rFonts w:ascii="Arial" w:eastAsia="Times New Roman" w:hAnsi="Arial" w:cs="Arial"/>
      <w:sz w:val="20"/>
      <w:szCs w:val="20"/>
      <w:lang w:val="en-GB"/>
    </w:rPr>
  </w:style>
  <w:style w:type="character" w:customStyle="1" w:styleId="FooterChar">
    <w:name w:val="Footer Char"/>
    <w:basedOn w:val="DefaultParagraphFont"/>
    <w:link w:val="Footer"/>
    <w:rsid w:val="00051CCA"/>
    <w:rPr>
      <w:rFonts w:ascii="Arial" w:eastAsia="Times New Roman" w:hAnsi="Arial" w:cs="Arial"/>
      <w:lang w:val="en-GB" w:eastAsia="zh-CN"/>
    </w:rPr>
  </w:style>
  <w:style w:type="character" w:styleId="PageNumber">
    <w:name w:val="page number"/>
    <w:basedOn w:val="DefaultParagraphFont"/>
    <w:rsid w:val="00051CCA"/>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4959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zailu</dc:creator>
  <cp:keywords/>
  <dc:description/>
  <cp:lastModifiedBy>Geoffrey Ibbott</cp:lastModifiedBy>
  <cp:revision>3</cp:revision>
  <dcterms:created xsi:type="dcterms:W3CDTF">2012-04-10T15:18:00Z</dcterms:created>
  <dcterms:modified xsi:type="dcterms:W3CDTF">2012-04-10T15:20:00Z</dcterms:modified>
</cp:coreProperties>
</file>